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328" w:rsidRDefault="002A2328" w:rsidP="00823E15">
      <w:pPr>
        <w:jc w:val="both"/>
        <w:rPr>
          <w:rFonts w:ascii="Times New Roman" w:hAnsi="Times New Roman" w:cs="Times New Roman"/>
          <w:bCs/>
          <w:sz w:val="24"/>
          <w:szCs w:val="24"/>
          <w:shd w:val="clear" w:color="auto" w:fill="FFFFFF"/>
        </w:rPr>
      </w:pPr>
    </w:p>
    <w:tbl>
      <w:tblPr>
        <w:tblW w:w="10496" w:type="dxa"/>
        <w:tblInd w:w="-8" w:type="dxa"/>
        <w:shd w:val="clear" w:color="auto" w:fill="FFFFFF"/>
        <w:tblCellMar>
          <w:left w:w="0" w:type="dxa"/>
          <w:right w:w="0" w:type="dxa"/>
        </w:tblCellMar>
        <w:tblLook w:val="04A0" w:firstRow="1" w:lastRow="0" w:firstColumn="1" w:lastColumn="0" w:noHBand="0" w:noVBand="1"/>
      </w:tblPr>
      <w:tblGrid>
        <w:gridCol w:w="4609"/>
        <w:gridCol w:w="541"/>
        <w:gridCol w:w="5327"/>
        <w:gridCol w:w="19"/>
      </w:tblGrid>
      <w:tr w:rsidR="00872A74" w:rsidRPr="00D340A9" w:rsidTr="00F401DD">
        <w:trPr>
          <w:gridAfter w:val="1"/>
          <w:wAfter w:w="19" w:type="dxa"/>
          <w:trHeight w:val="234"/>
        </w:trPr>
        <w:tc>
          <w:tcPr>
            <w:tcW w:w="10477" w:type="dxa"/>
            <w:gridSpan w:val="3"/>
            <w:tcBorders>
              <w:top w:val="single" w:sz="6" w:space="0" w:color="D0D0D0"/>
              <w:left w:val="single" w:sz="6" w:space="0" w:color="D0D0D0"/>
              <w:bottom w:val="single" w:sz="6" w:space="0" w:color="D0D0D0"/>
              <w:right w:val="single" w:sz="6" w:space="0" w:color="D0D0D0"/>
            </w:tcBorders>
            <w:shd w:val="clear" w:color="auto" w:fill="FFFFFF"/>
            <w:tcMar>
              <w:top w:w="120" w:type="dxa"/>
              <w:left w:w="195" w:type="dxa"/>
              <w:bottom w:w="120" w:type="dxa"/>
              <w:right w:w="195" w:type="dxa"/>
            </w:tcMar>
            <w:vAlign w:val="center"/>
            <w:hideMark/>
          </w:tcPr>
          <w:p w:rsidR="00872A74" w:rsidRPr="00D340A9" w:rsidRDefault="00872A74" w:rsidP="00F401DD">
            <w:pPr>
              <w:spacing w:after="0" w:line="240" w:lineRule="auto"/>
              <w:jc w:val="center"/>
              <w:rPr>
                <w:rFonts w:ascii="Times New Roman" w:eastAsia="Times New Roman" w:hAnsi="Times New Roman" w:cs="Times New Roman"/>
                <w:b/>
                <w:sz w:val="24"/>
                <w:szCs w:val="24"/>
                <w:lang w:eastAsia="tr-TR"/>
              </w:rPr>
            </w:pPr>
            <w:r w:rsidRPr="00872A74">
              <w:rPr>
                <w:rFonts w:ascii="Times New Roman" w:eastAsia="Times New Roman" w:hAnsi="Times New Roman" w:cs="Times New Roman"/>
                <w:b/>
                <w:sz w:val="24"/>
                <w:szCs w:val="24"/>
                <w:lang w:eastAsia="tr-TR"/>
              </w:rPr>
              <w:t xml:space="preserve">UNVAN DEĞİŞİKLİĞİ </w:t>
            </w:r>
            <w:r w:rsidRPr="00D340A9">
              <w:rPr>
                <w:rFonts w:ascii="Times New Roman" w:eastAsia="Times New Roman" w:hAnsi="Times New Roman" w:cs="Times New Roman"/>
                <w:b/>
                <w:sz w:val="24"/>
                <w:szCs w:val="24"/>
                <w:lang w:eastAsia="tr-TR"/>
              </w:rPr>
              <w:t>SINAVINA İLİŞKİN DUYURU</w:t>
            </w:r>
          </w:p>
        </w:tc>
      </w:tr>
      <w:tr w:rsidR="00872A74" w:rsidRPr="00D340A9" w:rsidTr="00F401DD">
        <w:trPr>
          <w:trHeight w:val="1892"/>
        </w:trPr>
        <w:tc>
          <w:tcPr>
            <w:tcW w:w="4609" w:type="dxa"/>
            <w:tcBorders>
              <w:top w:val="single" w:sz="6" w:space="0" w:color="D0D0D0"/>
              <w:left w:val="single" w:sz="6" w:space="0" w:color="D0D0D0"/>
              <w:bottom w:val="single" w:sz="6" w:space="0" w:color="D0D0D0"/>
            </w:tcBorders>
            <w:shd w:val="clear" w:color="auto" w:fill="FFFFFF"/>
            <w:tcMar>
              <w:top w:w="120" w:type="dxa"/>
              <w:left w:w="195" w:type="dxa"/>
              <w:bottom w:w="120" w:type="dxa"/>
              <w:right w:w="195" w:type="dxa"/>
            </w:tcMar>
            <w:vAlign w:val="center"/>
            <w:hideMark/>
          </w:tcPr>
          <w:p w:rsidR="00872A74" w:rsidRPr="00D340A9" w:rsidRDefault="00872A74" w:rsidP="00F401DD">
            <w:pPr>
              <w:spacing w:after="0" w:line="240" w:lineRule="auto"/>
              <w:jc w:val="right"/>
              <w:rPr>
                <w:rFonts w:ascii="Times New Roman" w:eastAsia="Times New Roman" w:hAnsi="Times New Roman" w:cs="Times New Roman"/>
                <w:sz w:val="24"/>
                <w:szCs w:val="24"/>
                <w:bdr w:val="none" w:sz="0" w:space="0" w:color="auto" w:frame="1"/>
                <w:lang w:eastAsia="tr-TR"/>
              </w:rPr>
            </w:pPr>
            <w:r w:rsidRPr="00D340A9">
              <w:rPr>
                <w:rFonts w:ascii="Times New Roman" w:eastAsia="Times New Roman" w:hAnsi="Times New Roman" w:cs="Times New Roman"/>
                <w:sz w:val="24"/>
                <w:szCs w:val="24"/>
                <w:bdr w:val="none" w:sz="0" w:space="0" w:color="auto" w:frame="1"/>
                <w:lang w:eastAsia="tr-TR"/>
              </w:rPr>
              <w:t>İlan Tarihi</w:t>
            </w:r>
            <w:r w:rsidRPr="00D340A9">
              <w:rPr>
                <w:rFonts w:ascii="Times New Roman" w:eastAsia="Times New Roman" w:hAnsi="Times New Roman" w:cs="Times New Roman"/>
                <w:sz w:val="24"/>
                <w:szCs w:val="24"/>
                <w:bdr w:val="none" w:sz="0" w:space="0" w:color="auto" w:frame="1"/>
                <w:lang w:eastAsia="tr-TR"/>
              </w:rPr>
              <w:br/>
              <w:t>Son</w:t>
            </w:r>
            <w:r>
              <w:rPr>
                <w:rFonts w:ascii="Times New Roman" w:eastAsia="Times New Roman" w:hAnsi="Times New Roman" w:cs="Times New Roman"/>
                <w:sz w:val="24"/>
                <w:szCs w:val="24"/>
                <w:bdr w:val="none" w:sz="0" w:space="0" w:color="auto" w:frame="1"/>
                <w:lang w:eastAsia="tr-TR"/>
              </w:rPr>
              <w:t xml:space="preserve"> Başvuru Tarihi</w:t>
            </w:r>
            <w:r>
              <w:rPr>
                <w:rFonts w:ascii="Times New Roman" w:eastAsia="Times New Roman" w:hAnsi="Times New Roman" w:cs="Times New Roman"/>
                <w:sz w:val="24"/>
                <w:szCs w:val="24"/>
                <w:bdr w:val="none" w:sz="0" w:space="0" w:color="auto" w:frame="1"/>
                <w:lang w:eastAsia="tr-TR"/>
              </w:rPr>
              <w:br/>
              <w:t>Unvan Değişikliği</w:t>
            </w:r>
            <w:r w:rsidRPr="00D340A9">
              <w:rPr>
                <w:rFonts w:ascii="Times New Roman" w:eastAsia="Times New Roman" w:hAnsi="Times New Roman" w:cs="Times New Roman"/>
                <w:sz w:val="24"/>
                <w:szCs w:val="24"/>
                <w:bdr w:val="none" w:sz="0" w:space="0" w:color="auto" w:frame="1"/>
                <w:lang w:eastAsia="tr-TR"/>
              </w:rPr>
              <w:t xml:space="preserve"> Yazılı Sınav Tarihi</w:t>
            </w:r>
            <w:r w:rsidRPr="00D340A9">
              <w:rPr>
                <w:rFonts w:ascii="Times New Roman" w:eastAsia="Times New Roman" w:hAnsi="Times New Roman" w:cs="Times New Roman"/>
                <w:sz w:val="24"/>
                <w:szCs w:val="24"/>
                <w:bdr w:val="none" w:sz="0" w:space="0" w:color="auto" w:frame="1"/>
                <w:lang w:eastAsia="tr-TR"/>
              </w:rPr>
              <w:br/>
              <w:t>Yazılı Sınav Saati</w:t>
            </w:r>
            <w:r w:rsidRPr="00D340A9">
              <w:rPr>
                <w:rFonts w:ascii="Times New Roman" w:eastAsia="Times New Roman" w:hAnsi="Times New Roman" w:cs="Times New Roman"/>
                <w:sz w:val="24"/>
                <w:szCs w:val="24"/>
                <w:bdr w:val="none" w:sz="0" w:space="0" w:color="auto" w:frame="1"/>
                <w:lang w:eastAsia="tr-TR"/>
              </w:rPr>
              <w:br/>
              <w:t>Yazılı Sınav Yeri</w:t>
            </w:r>
          </w:p>
          <w:p w:rsidR="00872A74" w:rsidRPr="00D340A9" w:rsidRDefault="00872A74" w:rsidP="00F401DD">
            <w:pPr>
              <w:spacing w:after="0" w:line="240" w:lineRule="auto"/>
              <w:jc w:val="right"/>
              <w:rPr>
                <w:rFonts w:ascii="Times New Roman" w:eastAsia="Times New Roman" w:hAnsi="Times New Roman" w:cs="Times New Roman"/>
                <w:sz w:val="24"/>
                <w:szCs w:val="24"/>
                <w:lang w:eastAsia="tr-TR"/>
              </w:rPr>
            </w:pPr>
            <w:r w:rsidRPr="00D340A9">
              <w:rPr>
                <w:rFonts w:ascii="Times New Roman" w:eastAsia="Times New Roman" w:hAnsi="Times New Roman" w:cs="Times New Roman"/>
                <w:sz w:val="24"/>
                <w:szCs w:val="24"/>
                <w:bdr w:val="none" w:sz="0" w:space="0" w:color="auto" w:frame="1"/>
                <w:lang w:eastAsia="tr-TR"/>
              </w:rPr>
              <w:t>Sözlü Sınav</w:t>
            </w:r>
          </w:p>
        </w:tc>
        <w:tc>
          <w:tcPr>
            <w:tcW w:w="541" w:type="dxa"/>
            <w:shd w:val="clear" w:color="auto" w:fill="FFFFFF"/>
            <w:tcMar>
              <w:top w:w="120" w:type="dxa"/>
              <w:left w:w="195" w:type="dxa"/>
              <w:bottom w:w="120" w:type="dxa"/>
              <w:right w:w="195" w:type="dxa"/>
            </w:tcMar>
            <w:vAlign w:val="center"/>
            <w:hideMark/>
          </w:tcPr>
          <w:p w:rsidR="00872A74" w:rsidRPr="00D340A9" w:rsidRDefault="00872A74" w:rsidP="00F401DD">
            <w:pPr>
              <w:spacing w:after="300" w:line="240" w:lineRule="auto"/>
              <w:jc w:val="both"/>
              <w:textAlignment w:val="baseline"/>
              <w:rPr>
                <w:rFonts w:ascii="Times New Roman" w:eastAsia="Times New Roman" w:hAnsi="Times New Roman" w:cs="Times New Roman"/>
                <w:b/>
                <w:bCs/>
                <w:sz w:val="24"/>
                <w:szCs w:val="24"/>
                <w:lang w:eastAsia="tr-TR"/>
              </w:rPr>
            </w:pPr>
            <w:r w:rsidRPr="00D340A9">
              <w:rPr>
                <w:rFonts w:ascii="Times New Roman" w:eastAsia="Times New Roman" w:hAnsi="Times New Roman" w:cs="Times New Roman"/>
                <w:b/>
                <w:bCs/>
                <w:sz w:val="24"/>
                <w:szCs w:val="24"/>
                <w:lang w:eastAsia="tr-TR"/>
              </w:rPr>
              <w:br/>
              <w:t>:</w:t>
            </w:r>
            <w:r w:rsidRPr="00D340A9">
              <w:rPr>
                <w:rFonts w:ascii="Times New Roman" w:eastAsia="Times New Roman" w:hAnsi="Times New Roman" w:cs="Times New Roman"/>
                <w:b/>
                <w:bCs/>
                <w:sz w:val="24"/>
                <w:szCs w:val="24"/>
                <w:lang w:eastAsia="tr-TR"/>
              </w:rPr>
              <w:br/>
              <w:t>:</w:t>
            </w:r>
            <w:r w:rsidRPr="00D340A9">
              <w:rPr>
                <w:rFonts w:ascii="Times New Roman" w:eastAsia="Times New Roman" w:hAnsi="Times New Roman" w:cs="Times New Roman"/>
                <w:b/>
                <w:bCs/>
                <w:sz w:val="24"/>
                <w:szCs w:val="24"/>
                <w:lang w:eastAsia="tr-TR"/>
              </w:rPr>
              <w:br/>
              <w:t>:</w:t>
            </w:r>
            <w:r w:rsidRPr="00D340A9">
              <w:rPr>
                <w:rFonts w:ascii="Times New Roman" w:eastAsia="Times New Roman" w:hAnsi="Times New Roman" w:cs="Times New Roman"/>
                <w:b/>
                <w:bCs/>
                <w:sz w:val="24"/>
                <w:szCs w:val="24"/>
                <w:lang w:eastAsia="tr-TR"/>
              </w:rPr>
              <w:br/>
              <w:t>:</w:t>
            </w:r>
            <w:r w:rsidRPr="00D340A9">
              <w:rPr>
                <w:rFonts w:ascii="Times New Roman" w:eastAsia="Times New Roman" w:hAnsi="Times New Roman" w:cs="Times New Roman"/>
                <w:b/>
                <w:bCs/>
                <w:sz w:val="24"/>
                <w:szCs w:val="24"/>
                <w:lang w:eastAsia="tr-TR"/>
              </w:rPr>
              <w:br/>
              <w:t>:</w:t>
            </w:r>
          </w:p>
        </w:tc>
        <w:tc>
          <w:tcPr>
            <w:tcW w:w="5327" w:type="dxa"/>
            <w:tcBorders>
              <w:top w:val="single" w:sz="6" w:space="0" w:color="D0D0D0"/>
              <w:bottom w:val="single" w:sz="6" w:space="0" w:color="D0D0D0"/>
              <w:right w:val="single" w:sz="6" w:space="0" w:color="D0D0D0"/>
            </w:tcBorders>
            <w:shd w:val="clear" w:color="auto" w:fill="FFFFFF"/>
            <w:tcMar>
              <w:top w:w="120" w:type="dxa"/>
              <w:left w:w="195" w:type="dxa"/>
              <w:bottom w:w="120" w:type="dxa"/>
              <w:right w:w="195" w:type="dxa"/>
            </w:tcMar>
            <w:vAlign w:val="center"/>
            <w:hideMark/>
          </w:tcPr>
          <w:p w:rsidR="00872A74" w:rsidRPr="00D340A9" w:rsidRDefault="000476D1" w:rsidP="00F401DD">
            <w:pPr>
              <w:spacing w:after="0" w:line="240" w:lineRule="auto"/>
              <w:rPr>
                <w:rFonts w:ascii="Times New Roman" w:eastAsia="Times New Roman" w:hAnsi="Times New Roman" w:cs="Times New Roman"/>
                <w:sz w:val="24"/>
                <w:szCs w:val="24"/>
                <w:bdr w:val="none" w:sz="0" w:space="0" w:color="auto" w:frame="1"/>
                <w:lang w:eastAsia="tr-TR"/>
              </w:rPr>
            </w:pPr>
            <w:r>
              <w:rPr>
                <w:rFonts w:ascii="Times New Roman" w:eastAsia="Times New Roman" w:hAnsi="Times New Roman" w:cs="Times New Roman"/>
                <w:sz w:val="24"/>
                <w:szCs w:val="24"/>
                <w:bdr w:val="none" w:sz="0" w:space="0" w:color="auto" w:frame="1"/>
                <w:lang w:eastAsia="tr-TR"/>
              </w:rPr>
              <w:t>2</w:t>
            </w:r>
            <w:r w:rsidR="00265C48">
              <w:rPr>
                <w:rFonts w:ascii="Times New Roman" w:eastAsia="Times New Roman" w:hAnsi="Times New Roman" w:cs="Times New Roman"/>
                <w:sz w:val="24"/>
                <w:szCs w:val="24"/>
                <w:bdr w:val="none" w:sz="0" w:space="0" w:color="auto" w:frame="1"/>
                <w:lang w:eastAsia="tr-TR"/>
              </w:rPr>
              <w:t>5</w:t>
            </w:r>
            <w:r>
              <w:rPr>
                <w:rFonts w:ascii="Times New Roman" w:eastAsia="Times New Roman" w:hAnsi="Times New Roman" w:cs="Times New Roman"/>
                <w:sz w:val="24"/>
                <w:szCs w:val="24"/>
                <w:bdr w:val="none" w:sz="0" w:space="0" w:color="auto" w:frame="1"/>
                <w:lang w:eastAsia="tr-TR"/>
              </w:rPr>
              <w:t>.07.2022</w:t>
            </w:r>
            <w:r w:rsidR="00872A74" w:rsidRPr="00D340A9">
              <w:rPr>
                <w:rFonts w:ascii="Times New Roman" w:eastAsia="Times New Roman" w:hAnsi="Times New Roman" w:cs="Times New Roman"/>
                <w:sz w:val="24"/>
                <w:szCs w:val="24"/>
                <w:bdr w:val="none" w:sz="0" w:space="0" w:color="auto" w:frame="1"/>
                <w:lang w:eastAsia="tr-TR"/>
              </w:rPr>
              <w:br/>
            </w:r>
            <w:r>
              <w:rPr>
                <w:rFonts w:ascii="Times New Roman" w:eastAsia="Times New Roman" w:hAnsi="Times New Roman" w:cs="Times New Roman"/>
                <w:sz w:val="24"/>
                <w:szCs w:val="24"/>
                <w:bdr w:val="none" w:sz="0" w:space="0" w:color="auto" w:frame="1"/>
                <w:lang w:eastAsia="tr-TR"/>
              </w:rPr>
              <w:t>0</w:t>
            </w:r>
            <w:r w:rsidR="00265C48">
              <w:rPr>
                <w:rFonts w:ascii="Times New Roman" w:eastAsia="Times New Roman" w:hAnsi="Times New Roman" w:cs="Times New Roman"/>
                <w:sz w:val="24"/>
                <w:szCs w:val="24"/>
                <w:bdr w:val="none" w:sz="0" w:space="0" w:color="auto" w:frame="1"/>
                <w:lang w:eastAsia="tr-TR"/>
              </w:rPr>
              <w:t>8</w:t>
            </w:r>
            <w:r>
              <w:rPr>
                <w:rFonts w:ascii="Times New Roman" w:eastAsia="Times New Roman" w:hAnsi="Times New Roman" w:cs="Times New Roman"/>
                <w:sz w:val="24"/>
                <w:szCs w:val="24"/>
                <w:bdr w:val="none" w:sz="0" w:space="0" w:color="auto" w:frame="1"/>
                <w:lang w:eastAsia="tr-TR"/>
              </w:rPr>
              <w:t>.08.2022</w:t>
            </w:r>
            <w:r w:rsidR="00872A74" w:rsidRPr="00D340A9">
              <w:rPr>
                <w:rFonts w:ascii="Times New Roman" w:eastAsia="Times New Roman" w:hAnsi="Times New Roman" w:cs="Times New Roman"/>
                <w:sz w:val="24"/>
                <w:szCs w:val="24"/>
                <w:bdr w:val="none" w:sz="0" w:space="0" w:color="auto" w:frame="1"/>
                <w:lang w:eastAsia="tr-TR"/>
              </w:rPr>
              <w:t>(Mesai Bitimi)</w:t>
            </w:r>
            <w:r w:rsidR="00872A74" w:rsidRPr="00D340A9">
              <w:rPr>
                <w:rFonts w:ascii="Times New Roman" w:eastAsia="Times New Roman" w:hAnsi="Times New Roman" w:cs="Times New Roman"/>
                <w:sz w:val="24"/>
                <w:szCs w:val="24"/>
                <w:bdr w:val="none" w:sz="0" w:space="0" w:color="auto" w:frame="1"/>
                <w:lang w:eastAsia="tr-TR"/>
              </w:rPr>
              <w:br/>
            </w:r>
            <w:r w:rsidR="00265C48">
              <w:rPr>
                <w:rFonts w:ascii="Times New Roman" w:eastAsia="Times New Roman" w:hAnsi="Times New Roman" w:cs="Times New Roman"/>
                <w:sz w:val="24"/>
                <w:szCs w:val="24"/>
                <w:bdr w:val="none" w:sz="0" w:space="0" w:color="auto" w:frame="1"/>
                <w:lang w:eastAsia="tr-TR"/>
              </w:rPr>
              <w:t>11</w:t>
            </w:r>
            <w:r>
              <w:rPr>
                <w:rFonts w:ascii="Times New Roman" w:eastAsia="Times New Roman" w:hAnsi="Times New Roman" w:cs="Times New Roman"/>
                <w:sz w:val="24"/>
                <w:szCs w:val="24"/>
                <w:bdr w:val="none" w:sz="0" w:space="0" w:color="auto" w:frame="1"/>
                <w:lang w:eastAsia="tr-TR"/>
              </w:rPr>
              <w:t>.10.2022</w:t>
            </w:r>
            <w:r w:rsidR="00872A74" w:rsidRPr="00D340A9">
              <w:rPr>
                <w:rFonts w:ascii="Times New Roman" w:eastAsia="Times New Roman" w:hAnsi="Times New Roman" w:cs="Times New Roman"/>
                <w:sz w:val="24"/>
                <w:szCs w:val="24"/>
                <w:bdr w:val="none" w:sz="0" w:space="0" w:color="auto" w:frame="1"/>
                <w:lang w:eastAsia="tr-TR"/>
              </w:rPr>
              <w:br/>
              <w:t>10.00</w:t>
            </w:r>
            <w:r w:rsidR="00872A74" w:rsidRPr="00D340A9">
              <w:rPr>
                <w:rFonts w:ascii="Times New Roman" w:eastAsia="Times New Roman" w:hAnsi="Times New Roman" w:cs="Times New Roman"/>
                <w:sz w:val="24"/>
                <w:szCs w:val="24"/>
                <w:bdr w:val="none" w:sz="0" w:space="0" w:color="auto" w:frame="1"/>
                <w:lang w:eastAsia="tr-TR"/>
              </w:rPr>
              <w:br/>
            </w:r>
            <w:r>
              <w:rPr>
                <w:rFonts w:ascii="Times New Roman" w:eastAsia="Times New Roman" w:hAnsi="Times New Roman" w:cs="Times New Roman"/>
                <w:sz w:val="24"/>
                <w:szCs w:val="24"/>
                <w:bdr w:val="none" w:sz="0" w:space="0" w:color="auto" w:frame="1"/>
                <w:lang w:eastAsia="tr-TR"/>
              </w:rPr>
              <w:t>Tıp Fakültesi</w:t>
            </w:r>
          </w:p>
          <w:p w:rsidR="00872A74" w:rsidRPr="00D340A9" w:rsidRDefault="00872A74" w:rsidP="00F401DD">
            <w:pPr>
              <w:spacing w:after="0" w:line="240" w:lineRule="auto"/>
              <w:rPr>
                <w:rFonts w:ascii="Times New Roman" w:eastAsia="Times New Roman" w:hAnsi="Times New Roman" w:cs="Times New Roman"/>
                <w:sz w:val="24"/>
                <w:szCs w:val="24"/>
                <w:bdr w:val="none" w:sz="0" w:space="0" w:color="auto" w:frame="1"/>
                <w:lang w:eastAsia="tr-TR"/>
              </w:rPr>
            </w:pPr>
            <w:r w:rsidRPr="00D340A9">
              <w:rPr>
                <w:rFonts w:ascii="Times New Roman" w:eastAsia="Times New Roman" w:hAnsi="Times New Roman" w:cs="Times New Roman"/>
                <w:sz w:val="24"/>
                <w:szCs w:val="24"/>
                <w:bdr w:val="none" w:sz="0" w:space="0" w:color="auto" w:frame="1"/>
                <w:lang w:eastAsia="tr-TR"/>
              </w:rPr>
              <w:t>Sözlü sınav tarihi ve yeri bilahare duyurulacaktır.</w:t>
            </w:r>
          </w:p>
        </w:tc>
        <w:tc>
          <w:tcPr>
            <w:tcW w:w="19" w:type="dxa"/>
            <w:shd w:val="clear" w:color="auto" w:fill="FFFFFF"/>
            <w:vAlign w:val="center"/>
            <w:hideMark/>
          </w:tcPr>
          <w:p w:rsidR="00872A74" w:rsidRPr="00D340A9" w:rsidRDefault="00872A74" w:rsidP="00F401DD">
            <w:pPr>
              <w:spacing w:after="0" w:line="240" w:lineRule="auto"/>
              <w:rPr>
                <w:rFonts w:ascii="Times New Roman" w:eastAsia="Times New Roman" w:hAnsi="Times New Roman" w:cs="Times New Roman"/>
                <w:sz w:val="24"/>
                <w:szCs w:val="24"/>
                <w:lang w:eastAsia="tr-TR"/>
              </w:rPr>
            </w:pPr>
          </w:p>
        </w:tc>
      </w:tr>
    </w:tbl>
    <w:p w:rsidR="00872A74" w:rsidRPr="00872A74" w:rsidRDefault="00872A74" w:rsidP="00872A74">
      <w:pPr>
        <w:spacing w:after="0" w:line="240" w:lineRule="auto"/>
        <w:rPr>
          <w:rFonts w:ascii="Times New Roman" w:eastAsia="Times New Roman" w:hAnsi="Times New Roman" w:cs="Times New Roman"/>
          <w:sz w:val="24"/>
          <w:szCs w:val="24"/>
          <w:lang w:eastAsia="tr-TR"/>
        </w:rPr>
      </w:pPr>
    </w:p>
    <w:p w:rsidR="00872A74" w:rsidRPr="00872A74" w:rsidRDefault="00872A74" w:rsidP="00872A74">
      <w:pPr>
        <w:spacing w:after="0" w:line="240" w:lineRule="auto"/>
        <w:jc w:val="both"/>
        <w:rPr>
          <w:rFonts w:ascii="Times New Roman" w:eastAsia="Times New Roman" w:hAnsi="Times New Roman" w:cs="Times New Roman"/>
          <w:sz w:val="24"/>
          <w:szCs w:val="24"/>
          <w:lang w:eastAsia="tr-TR"/>
        </w:rPr>
      </w:pPr>
      <w:r w:rsidRPr="00872A74">
        <w:rPr>
          <w:rFonts w:ascii="Times New Roman" w:eastAsia="Times New Roman" w:hAnsi="Times New Roman" w:cs="Times New Roman"/>
          <w:sz w:val="24"/>
          <w:szCs w:val="24"/>
          <w:lang w:eastAsia="tr-TR"/>
        </w:rPr>
        <w:t>“ Yükseköğretim Üst Kuruluşları ile Yükseköğretim Kurumları Personeli Görevde Yükselme ve Unvan Değişikliği Yönetmeliği” ve Kamu Kurum ve Kuruluşlarında Görevde Yükselme ve Unvan Değişikliği Genel Yönetmeliği hükümleri uyarınca aşağıda belirtilen kadrolara Kurum içi Unvan Değişikliği Sınavı yapılmak suretiyle atama yapılacaktır.</w:t>
      </w:r>
    </w:p>
    <w:p w:rsidR="00872A74" w:rsidRPr="00872A74" w:rsidRDefault="00872A74" w:rsidP="00872A74">
      <w:pPr>
        <w:spacing w:after="0" w:line="240" w:lineRule="auto"/>
        <w:ind w:firstLine="426"/>
        <w:jc w:val="both"/>
        <w:rPr>
          <w:rFonts w:ascii="Times New Roman" w:eastAsia="Times New Roman" w:hAnsi="Times New Roman" w:cs="Times New Roman"/>
          <w:sz w:val="24"/>
          <w:szCs w:val="24"/>
          <w:lang w:eastAsia="tr-TR"/>
        </w:rPr>
      </w:pPr>
    </w:p>
    <w:p w:rsidR="00872A74" w:rsidRPr="00872A74" w:rsidRDefault="00872A74" w:rsidP="00872A74">
      <w:pPr>
        <w:spacing w:after="0" w:line="240" w:lineRule="auto"/>
        <w:jc w:val="both"/>
        <w:rPr>
          <w:rFonts w:ascii="Times New Roman" w:eastAsia="Times New Roman" w:hAnsi="Times New Roman" w:cs="Times New Roman"/>
          <w:b/>
          <w:sz w:val="24"/>
          <w:szCs w:val="24"/>
          <w:lang w:eastAsia="tr-TR"/>
        </w:rPr>
      </w:pPr>
      <w:r w:rsidRPr="00872A74">
        <w:rPr>
          <w:rFonts w:ascii="Times New Roman" w:eastAsia="Times New Roman" w:hAnsi="Times New Roman" w:cs="Times New Roman"/>
          <w:b/>
          <w:sz w:val="24"/>
          <w:szCs w:val="24"/>
          <w:lang w:eastAsia="tr-TR"/>
        </w:rPr>
        <w:t>UNVAN DEĞİŞİKLİĞİ SINAVI YAPILACAK KADROLAR:</w:t>
      </w:r>
    </w:p>
    <w:p w:rsidR="00872A74" w:rsidRPr="00872A74" w:rsidRDefault="00872A74" w:rsidP="00872A74">
      <w:pPr>
        <w:spacing w:after="0" w:line="240" w:lineRule="auto"/>
        <w:jc w:val="both"/>
        <w:rPr>
          <w:rFonts w:ascii="Times New Roman" w:eastAsia="Times New Roman" w:hAnsi="Times New Roman" w:cs="Times New Roman"/>
          <w:b/>
          <w:sz w:val="24"/>
          <w:szCs w:val="24"/>
          <w:lang w:eastAsia="tr-T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90"/>
        <w:gridCol w:w="736"/>
        <w:gridCol w:w="1638"/>
        <w:gridCol w:w="1428"/>
        <w:gridCol w:w="913"/>
        <w:gridCol w:w="3683"/>
      </w:tblGrid>
      <w:tr w:rsidR="00FE0887" w:rsidRPr="00872A74" w:rsidTr="00DB7658">
        <w:trPr>
          <w:trHeight w:val="145"/>
        </w:trPr>
        <w:tc>
          <w:tcPr>
            <w:tcW w:w="544" w:type="pct"/>
            <w:shd w:val="clear" w:color="auto" w:fill="auto"/>
          </w:tcPr>
          <w:p w:rsidR="00FE0887" w:rsidRPr="00872A74" w:rsidRDefault="00FE0887" w:rsidP="00872A74">
            <w:pPr>
              <w:spacing w:after="0" w:line="240" w:lineRule="auto"/>
              <w:jc w:val="both"/>
              <w:rPr>
                <w:rFonts w:ascii="Times New Roman" w:eastAsia="Times New Roman" w:hAnsi="Times New Roman" w:cs="Times New Roman"/>
                <w:b/>
                <w:lang w:eastAsia="tr-TR"/>
              </w:rPr>
            </w:pPr>
            <w:r w:rsidRPr="00872A74">
              <w:rPr>
                <w:rFonts w:ascii="Times New Roman" w:eastAsia="Times New Roman" w:hAnsi="Times New Roman" w:cs="Times New Roman"/>
                <w:b/>
                <w:lang w:eastAsia="tr-TR"/>
              </w:rPr>
              <w:t>UNVANI</w:t>
            </w:r>
          </w:p>
        </w:tc>
        <w:tc>
          <w:tcPr>
            <w:tcW w:w="427" w:type="pct"/>
            <w:shd w:val="clear" w:color="auto" w:fill="auto"/>
          </w:tcPr>
          <w:p w:rsidR="00FE0887" w:rsidRPr="00872A74" w:rsidRDefault="00FE0887" w:rsidP="00872A74">
            <w:pPr>
              <w:spacing w:after="0" w:line="240" w:lineRule="auto"/>
              <w:jc w:val="both"/>
              <w:rPr>
                <w:rFonts w:ascii="Times New Roman" w:eastAsia="Times New Roman" w:hAnsi="Times New Roman" w:cs="Times New Roman"/>
                <w:b/>
                <w:lang w:eastAsia="tr-TR"/>
              </w:rPr>
            </w:pPr>
            <w:r w:rsidRPr="00872A74">
              <w:rPr>
                <w:rFonts w:ascii="Times New Roman" w:eastAsia="Times New Roman" w:hAnsi="Times New Roman" w:cs="Times New Roman"/>
                <w:b/>
                <w:lang w:eastAsia="tr-TR"/>
              </w:rPr>
              <w:t>SINIFI</w:t>
            </w:r>
          </w:p>
        </w:tc>
        <w:tc>
          <w:tcPr>
            <w:tcW w:w="353" w:type="pct"/>
            <w:shd w:val="clear" w:color="auto" w:fill="auto"/>
          </w:tcPr>
          <w:p w:rsidR="00FE0887" w:rsidRPr="00872A74" w:rsidRDefault="00FE0887" w:rsidP="00872A74">
            <w:pPr>
              <w:spacing w:after="0" w:line="240" w:lineRule="auto"/>
              <w:jc w:val="both"/>
              <w:rPr>
                <w:rFonts w:ascii="Times New Roman" w:eastAsia="Times New Roman" w:hAnsi="Times New Roman" w:cs="Times New Roman"/>
                <w:b/>
                <w:lang w:eastAsia="tr-TR"/>
              </w:rPr>
            </w:pPr>
            <w:r w:rsidRPr="00872A74">
              <w:rPr>
                <w:rFonts w:ascii="Times New Roman" w:eastAsia="Times New Roman" w:hAnsi="Times New Roman" w:cs="Times New Roman"/>
                <w:b/>
                <w:lang w:eastAsia="tr-TR"/>
              </w:rPr>
              <w:t>DER.</w:t>
            </w:r>
          </w:p>
        </w:tc>
        <w:tc>
          <w:tcPr>
            <w:tcW w:w="786" w:type="pct"/>
            <w:shd w:val="clear" w:color="auto" w:fill="auto"/>
          </w:tcPr>
          <w:p w:rsidR="00FE0887" w:rsidRPr="00872A74" w:rsidRDefault="00FE0887" w:rsidP="00872A74">
            <w:pPr>
              <w:spacing w:after="0" w:line="240" w:lineRule="auto"/>
              <w:jc w:val="both"/>
              <w:rPr>
                <w:rFonts w:ascii="Times New Roman" w:eastAsia="Times New Roman" w:hAnsi="Times New Roman" w:cs="Times New Roman"/>
                <w:b/>
                <w:lang w:eastAsia="tr-TR"/>
              </w:rPr>
            </w:pPr>
            <w:r w:rsidRPr="00872A74">
              <w:rPr>
                <w:rFonts w:ascii="Times New Roman" w:eastAsia="Times New Roman" w:hAnsi="Times New Roman" w:cs="Times New Roman"/>
                <w:b/>
                <w:lang w:eastAsia="tr-TR"/>
              </w:rPr>
              <w:t>BİRİMİ</w:t>
            </w:r>
          </w:p>
        </w:tc>
        <w:tc>
          <w:tcPr>
            <w:tcW w:w="685" w:type="pct"/>
          </w:tcPr>
          <w:p w:rsidR="00FE0887" w:rsidRPr="00872A74" w:rsidRDefault="00FE0887" w:rsidP="00872A74">
            <w:pPr>
              <w:spacing w:after="0" w:line="240" w:lineRule="auto"/>
              <w:jc w:val="both"/>
              <w:rPr>
                <w:rFonts w:ascii="Times New Roman" w:eastAsia="Times New Roman" w:hAnsi="Times New Roman" w:cs="Times New Roman"/>
                <w:b/>
                <w:lang w:eastAsia="tr-TR"/>
              </w:rPr>
            </w:pPr>
            <w:r>
              <w:rPr>
                <w:rFonts w:ascii="Times New Roman" w:eastAsia="Times New Roman" w:hAnsi="Times New Roman" w:cs="Times New Roman"/>
                <w:b/>
                <w:lang w:eastAsia="tr-TR"/>
              </w:rPr>
              <w:t>TEŞKİLATI</w:t>
            </w:r>
          </w:p>
        </w:tc>
        <w:tc>
          <w:tcPr>
            <w:tcW w:w="438" w:type="pct"/>
            <w:shd w:val="clear" w:color="auto" w:fill="auto"/>
          </w:tcPr>
          <w:p w:rsidR="00FE0887" w:rsidRPr="00872A74" w:rsidRDefault="00FE0887" w:rsidP="00872A74">
            <w:pPr>
              <w:spacing w:after="0" w:line="240" w:lineRule="auto"/>
              <w:jc w:val="both"/>
              <w:rPr>
                <w:rFonts w:ascii="Times New Roman" w:eastAsia="Times New Roman" w:hAnsi="Times New Roman" w:cs="Times New Roman"/>
                <w:b/>
                <w:lang w:eastAsia="tr-TR"/>
              </w:rPr>
            </w:pPr>
            <w:r w:rsidRPr="00872A74">
              <w:rPr>
                <w:rFonts w:ascii="Times New Roman" w:eastAsia="Times New Roman" w:hAnsi="Times New Roman" w:cs="Times New Roman"/>
                <w:b/>
                <w:lang w:eastAsia="tr-TR"/>
              </w:rPr>
              <w:t>ADETİ</w:t>
            </w:r>
          </w:p>
        </w:tc>
        <w:tc>
          <w:tcPr>
            <w:tcW w:w="1767" w:type="pct"/>
            <w:shd w:val="clear" w:color="auto" w:fill="auto"/>
          </w:tcPr>
          <w:p w:rsidR="00FE0887" w:rsidRPr="00872A74" w:rsidRDefault="00FE0887" w:rsidP="00872A74">
            <w:pPr>
              <w:spacing w:after="0" w:line="240" w:lineRule="auto"/>
              <w:jc w:val="both"/>
              <w:rPr>
                <w:rFonts w:ascii="Times New Roman" w:eastAsia="Times New Roman" w:hAnsi="Times New Roman" w:cs="Times New Roman"/>
                <w:b/>
                <w:lang w:eastAsia="tr-TR"/>
              </w:rPr>
            </w:pPr>
            <w:r w:rsidRPr="00872A74">
              <w:rPr>
                <w:rFonts w:ascii="Times New Roman" w:eastAsia="Times New Roman" w:hAnsi="Times New Roman" w:cs="Times New Roman"/>
                <w:b/>
                <w:lang w:eastAsia="tr-TR"/>
              </w:rPr>
              <w:t>ÖZEL ŞARTLAR</w:t>
            </w:r>
          </w:p>
        </w:tc>
      </w:tr>
      <w:tr w:rsidR="00FE0887" w:rsidRPr="00872A74" w:rsidTr="00DB7658">
        <w:trPr>
          <w:trHeight w:val="516"/>
        </w:trPr>
        <w:tc>
          <w:tcPr>
            <w:tcW w:w="544" w:type="pct"/>
            <w:shd w:val="clear" w:color="auto" w:fill="auto"/>
            <w:vAlign w:val="center"/>
          </w:tcPr>
          <w:p w:rsidR="00FE0887" w:rsidRPr="00872A74" w:rsidRDefault="000476D1"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Sağlık Teknikeri</w:t>
            </w:r>
          </w:p>
          <w:p w:rsidR="00FE0887" w:rsidRPr="00872A74" w:rsidRDefault="00FE0887" w:rsidP="00872A74">
            <w:pPr>
              <w:spacing w:after="0" w:line="240" w:lineRule="auto"/>
              <w:ind w:left="-142" w:right="-250"/>
              <w:jc w:val="center"/>
              <w:rPr>
                <w:rFonts w:ascii="Times New Roman" w:eastAsia="Times New Roman" w:hAnsi="Times New Roman" w:cs="Times New Roman"/>
                <w:lang w:eastAsia="tr-TR"/>
              </w:rPr>
            </w:pPr>
          </w:p>
        </w:tc>
        <w:tc>
          <w:tcPr>
            <w:tcW w:w="427" w:type="pct"/>
            <w:shd w:val="clear" w:color="auto" w:fill="auto"/>
            <w:vAlign w:val="center"/>
          </w:tcPr>
          <w:p w:rsidR="00FE0887" w:rsidRPr="00872A74" w:rsidRDefault="000476D1"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SH</w:t>
            </w:r>
          </w:p>
        </w:tc>
        <w:tc>
          <w:tcPr>
            <w:tcW w:w="353" w:type="pct"/>
            <w:shd w:val="clear" w:color="auto" w:fill="auto"/>
            <w:vAlign w:val="center"/>
          </w:tcPr>
          <w:p w:rsidR="00FE0887" w:rsidRPr="00872A74" w:rsidRDefault="00FE0887"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5</w:t>
            </w:r>
          </w:p>
        </w:tc>
        <w:tc>
          <w:tcPr>
            <w:tcW w:w="786" w:type="pct"/>
            <w:shd w:val="clear" w:color="auto" w:fill="auto"/>
            <w:vAlign w:val="center"/>
          </w:tcPr>
          <w:p w:rsidR="00FE0887" w:rsidRPr="00872A74" w:rsidRDefault="000476D1" w:rsidP="00872A7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Üniversite Hastanesi Başmüdürlüğü</w:t>
            </w:r>
          </w:p>
        </w:tc>
        <w:tc>
          <w:tcPr>
            <w:tcW w:w="685" w:type="pct"/>
          </w:tcPr>
          <w:p w:rsidR="00DB7658" w:rsidRDefault="00DB7658" w:rsidP="00DB765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p>
          <w:p w:rsidR="00FE0887" w:rsidRPr="00872A74" w:rsidRDefault="00BE1293" w:rsidP="00DB7658">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0476D1">
              <w:rPr>
                <w:rFonts w:ascii="Times New Roman" w:eastAsia="Times New Roman" w:hAnsi="Times New Roman" w:cs="Times New Roman"/>
                <w:lang w:eastAsia="tr-TR"/>
              </w:rPr>
              <w:t xml:space="preserve">Döner </w:t>
            </w:r>
            <w:r>
              <w:rPr>
                <w:rFonts w:ascii="Times New Roman" w:eastAsia="Times New Roman" w:hAnsi="Times New Roman" w:cs="Times New Roman"/>
                <w:lang w:eastAsia="tr-TR"/>
              </w:rPr>
              <w:t xml:space="preserve">         </w:t>
            </w:r>
            <w:r w:rsidR="000476D1">
              <w:rPr>
                <w:rFonts w:ascii="Times New Roman" w:eastAsia="Times New Roman" w:hAnsi="Times New Roman" w:cs="Times New Roman"/>
                <w:lang w:eastAsia="tr-TR"/>
              </w:rPr>
              <w:t>Sermaye</w:t>
            </w:r>
          </w:p>
        </w:tc>
        <w:tc>
          <w:tcPr>
            <w:tcW w:w="438" w:type="pct"/>
            <w:shd w:val="clear" w:color="auto" w:fill="auto"/>
            <w:vAlign w:val="center"/>
          </w:tcPr>
          <w:p w:rsidR="00FE0887" w:rsidRPr="00872A74" w:rsidRDefault="00FE0887" w:rsidP="00872A74">
            <w:pPr>
              <w:spacing w:after="0" w:line="240" w:lineRule="auto"/>
              <w:jc w:val="center"/>
              <w:rPr>
                <w:rFonts w:ascii="Times New Roman" w:eastAsia="Times New Roman" w:hAnsi="Times New Roman" w:cs="Times New Roman"/>
                <w:lang w:eastAsia="tr-TR"/>
              </w:rPr>
            </w:pPr>
            <w:r w:rsidRPr="00872A74">
              <w:rPr>
                <w:rFonts w:ascii="Times New Roman" w:eastAsia="Times New Roman" w:hAnsi="Times New Roman" w:cs="Times New Roman"/>
                <w:lang w:eastAsia="tr-TR"/>
              </w:rPr>
              <w:t>1 (Bir)</w:t>
            </w:r>
          </w:p>
        </w:tc>
        <w:tc>
          <w:tcPr>
            <w:tcW w:w="1767" w:type="pct"/>
            <w:shd w:val="clear" w:color="auto" w:fill="auto"/>
          </w:tcPr>
          <w:p w:rsidR="00FE0887" w:rsidRDefault="00FE0887" w:rsidP="00DB7658">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lang w:eastAsia="tr-TR"/>
              </w:rPr>
              <w:t>-</w:t>
            </w:r>
            <w:r w:rsidRPr="00771095">
              <w:rPr>
                <w:rFonts w:ascii="Times New Roman" w:eastAsia="Times New Roman" w:hAnsi="Times New Roman" w:cs="Times New Roman"/>
                <w:color w:val="000000"/>
                <w:sz w:val="24"/>
                <w:szCs w:val="24"/>
                <w:lang w:eastAsia="tr-TR"/>
              </w:rPr>
              <w:t xml:space="preserve"> </w:t>
            </w:r>
            <w:r w:rsidR="00DB7658">
              <w:rPr>
                <w:rFonts w:ascii="Times New Roman" w:eastAsia="Times New Roman" w:hAnsi="Times New Roman" w:cs="Times New Roman"/>
                <w:color w:val="000000"/>
                <w:sz w:val="24"/>
                <w:szCs w:val="24"/>
                <w:lang w:eastAsia="tr-TR"/>
              </w:rPr>
              <w:t xml:space="preserve">Anestezi programından </w:t>
            </w:r>
            <w:r w:rsidR="00DB7658">
              <w:rPr>
                <w:rFonts w:ascii="Times New Roman" w:hAnsi="Times New Roman" w:cs="Times New Roman"/>
                <w:color w:val="000000"/>
                <w:sz w:val="24"/>
                <w:szCs w:val="24"/>
              </w:rPr>
              <w:t>i</w:t>
            </w:r>
            <w:r w:rsidR="00DB7658" w:rsidRPr="009211D4">
              <w:rPr>
                <w:rFonts w:ascii="Times New Roman" w:hAnsi="Times New Roman" w:cs="Times New Roman"/>
                <w:color w:val="000000"/>
                <w:sz w:val="24"/>
                <w:szCs w:val="24"/>
              </w:rPr>
              <w:t>ki veya üç yıl süreli mesleki veya teknik yüksek öğrenim mezunu olmak,</w:t>
            </w:r>
          </w:p>
          <w:p w:rsidR="00DB7658" w:rsidRPr="00872A74" w:rsidRDefault="00DB7658" w:rsidP="00DB7658">
            <w:pPr>
              <w:spacing w:after="0" w:line="240" w:lineRule="auto"/>
              <w:jc w:val="both"/>
              <w:rPr>
                <w:rFonts w:ascii="Times New Roman" w:eastAsia="Times New Roman" w:hAnsi="Times New Roman" w:cs="Times New Roman"/>
                <w:lang w:eastAsia="tr-TR"/>
              </w:rPr>
            </w:pPr>
          </w:p>
        </w:tc>
      </w:tr>
      <w:tr w:rsidR="00FE0887" w:rsidRPr="00872A74" w:rsidTr="00DB7658">
        <w:trPr>
          <w:trHeight w:val="699"/>
        </w:trPr>
        <w:tc>
          <w:tcPr>
            <w:tcW w:w="544" w:type="pct"/>
            <w:shd w:val="clear" w:color="auto" w:fill="auto"/>
            <w:vAlign w:val="center"/>
          </w:tcPr>
          <w:p w:rsidR="00FE0887" w:rsidRPr="00872A74" w:rsidRDefault="00DB7658"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Sağlık Teknikeri</w:t>
            </w:r>
          </w:p>
        </w:tc>
        <w:tc>
          <w:tcPr>
            <w:tcW w:w="427" w:type="pct"/>
            <w:shd w:val="clear" w:color="auto" w:fill="auto"/>
            <w:vAlign w:val="center"/>
          </w:tcPr>
          <w:p w:rsidR="00FE0887" w:rsidRPr="00872A74" w:rsidRDefault="00DB7658"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SH</w:t>
            </w:r>
          </w:p>
        </w:tc>
        <w:tc>
          <w:tcPr>
            <w:tcW w:w="353" w:type="pct"/>
            <w:shd w:val="clear" w:color="auto" w:fill="auto"/>
            <w:vAlign w:val="center"/>
          </w:tcPr>
          <w:p w:rsidR="00FE0887" w:rsidRPr="00872A74" w:rsidRDefault="00DB7658"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4</w:t>
            </w:r>
          </w:p>
        </w:tc>
        <w:tc>
          <w:tcPr>
            <w:tcW w:w="786" w:type="pct"/>
            <w:shd w:val="clear" w:color="auto" w:fill="auto"/>
            <w:vAlign w:val="center"/>
          </w:tcPr>
          <w:p w:rsidR="00FE0887" w:rsidRPr="00872A74" w:rsidRDefault="00DB7658" w:rsidP="00872A7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Üniversite Hastanesi Başmüdürlüğü</w:t>
            </w:r>
          </w:p>
        </w:tc>
        <w:tc>
          <w:tcPr>
            <w:tcW w:w="685" w:type="pct"/>
          </w:tcPr>
          <w:p w:rsidR="00051B54" w:rsidRDefault="00051B54" w:rsidP="00872A74">
            <w:pPr>
              <w:spacing w:after="0" w:line="240" w:lineRule="auto"/>
              <w:jc w:val="center"/>
              <w:rPr>
                <w:rFonts w:ascii="Times New Roman" w:eastAsia="Times New Roman" w:hAnsi="Times New Roman" w:cs="Times New Roman"/>
                <w:lang w:eastAsia="tr-TR"/>
              </w:rPr>
            </w:pPr>
          </w:p>
          <w:p w:rsidR="00051B54" w:rsidRDefault="00051B54" w:rsidP="00872A74">
            <w:pPr>
              <w:spacing w:after="0" w:line="240" w:lineRule="auto"/>
              <w:jc w:val="center"/>
              <w:rPr>
                <w:rFonts w:ascii="Times New Roman" w:eastAsia="Times New Roman" w:hAnsi="Times New Roman" w:cs="Times New Roman"/>
                <w:lang w:eastAsia="tr-TR"/>
              </w:rPr>
            </w:pPr>
          </w:p>
          <w:p w:rsidR="00FE0887" w:rsidRPr="00872A74" w:rsidRDefault="00BE1293" w:rsidP="00BE129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DB7658">
              <w:rPr>
                <w:rFonts w:ascii="Times New Roman" w:eastAsia="Times New Roman" w:hAnsi="Times New Roman" w:cs="Times New Roman"/>
                <w:lang w:eastAsia="tr-TR"/>
              </w:rPr>
              <w:t>Merkez</w:t>
            </w:r>
          </w:p>
        </w:tc>
        <w:tc>
          <w:tcPr>
            <w:tcW w:w="438" w:type="pct"/>
            <w:shd w:val="clear" w:color="auto" w:fill="auto"/>
            <w:vAlign w:val="center"/>
          </w:tcPr>
          <w:p w:rsidR="00FE0887" w:rsidRPr="00872A74" w:rsidRDefault="00FE0887" w:rsidP="00872A74">
            <w:pPr>
              <w:spacing w:after="0" w:line="240" w:lineRule="auto"/>
              <w:jc w:val="center"/>
              <w:rPr>
                <w:rFonts w:ascii="Times New Roman" w:eastAsia="Times New Roman" w:hAnsi="Times New Roman" w:cs="Times New Roman"/>
                <w:lang w:eastAsia="tr-TR"/>
              </w:rPr>
            </w:pPr>
            <w:r w:rsidRPr="00872A74">
              <w:rPr>
                <w:rFonts w:ascii="Times New Roman" w:eastAsia="Times New Roman" w:hAnsi="Times New Roman" w:cs="Times New Roman"/>
                <w:lang w:eastAsia="tr-TR"/>
              </w:rPr>
              <w:t>1(Bir)</w:t>
            </w:r>
          </w:p>
        </w:tc>
        <w:tc>
          <w:tcPr>
            <w:tcW w:w="1767" w:type="pct"/>
            <w:shd w:val="clear" w:color="auto" w:fill="auto"/>
          </w:tcPr>
          <w:p w:rsidR="00051B54" w:rsidRPr="00051B54" w:rsidRDefault="00051B54" w:rsidP="00051B54">
            <w:pPr>
              <w:spacing w:after="0" w:line="24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lang w:eastAsia="tr-TR"/>
              </w:rPr>
              <w:t xml:space="preserve">-Tıbbi Görüntüleme Teknikleri </w:t>
            </w:r>
            <w:r w:rsidRPr="00051B54">
              <w:rPr>
                <w:rFonts w:ascii="Times New Roman" w:eastAsia="Times New Roman" w:hAnsi="Times New Roman" w:cs="Times New Roman"/>
                <w:color w:val="000000"/>
                <w:sz w:val="24"/>
                <w:szCs w:val="24"/>
                <w:lang w:eastAsia="tr-TR"/>
              </w:rPr>
              <w:t xml:space="preserve">programından </w:t>
            </w:r>
            <w:r w:rsidRPr="00051B54">
              <w:rPr>
                <w:rFonts w:ascii="Times New Roman" w:hAnsi="Times New Roman" w:cs="Times New Roman"/>
                <w:color w:val="000000"/>
                <w:sz w:val="24"/>
                <w:szCs w:val="24"/>
              </w:rPr>
              <w:t>iki veya üç yıl süreli mesleki veya teknik yüksek öğrenim mezunu olmak,</w:t>
            </w:r>
          </w:p>
          <w:p w:rsidR="00FE0887" w:rsidRPr="00872A74" w:rsidRDefault="00FE0887" w:rsidP="00900499">
            <w:pPr>
              <w:spacing w:after="0" w:line="240" w:lineRule="auto"/>
              <w:jc w:val="both"/>
              <w:rPr>
                <w:rFonts w:ascii="Times New Roman" w:eastAsia="Times New Roman" w:hAnsi="Times New Roman" w:cs="Times New Roman"/>
                <w:lang w:eastAsia="tr-TR"/>
              </w:rPr>
            </w:pPr>
          </w:p>
        </w:tc>
      </w:tr>
      <w:tr w:rsidR="00FE0887" w:rsidRPr="00872A74" w:rsidTr="00DB7658">
        <w:trPr>
          <w:trHeight w:val="699"/>
        </w:trPr>
        <w:tc>
          <w:tcPr>
            <w:tcW w:w="544" w:type="pct"/>
            <w:shd w:val="clear" w:color="auto" w:fill="auto"/>
            <w:vAlign w:val="center"/>
          </w:tcPr>
          <w:p w:rsidR="00FE0887" w:rsidRDefault="00051B54"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Biyolog</w:t>
            </w:r>
            <w:r w:rsidR="00FE0887">
              <w:rPr>
                <w:rFonts w:ascii="Times New Roman" w:eastAsia="Times New Roman" w:hAnsi="Times New Roman" w:cs="Times New Roman"/>
                <w:lang w:eastAsia="tr-TR"/>
              </w:rPr>
              <w:t xml:space="preserve"> </w:t>
            </w:r>
          </w:p>
        </w:tc>
        <w:tc>
          <w:tcPr>
            <w:tcW w:w="427" w:type="pct"/>
            <w:shd w:val="clear" w:color="auto" w:fill="auto"/>
            <w:vAlign w:val="center"/>
          </w:tcPr>
          <w:p w:rsidR="00FE0887" w:rsidRDefault="003F3ECE"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SH</w:t>
            </w:r>
          </w:p>
        </w:tc>
        <w:tc>
          <w:tcPr>
            <w:tcW w:w="353" w:type="pct"/>
            <w:shd w:val="clear" w:color="auto" w:fill="auto"/>
            <w:vAlign w:val="center"/>
          </w:tcPr>
          <w:p w:rsidR="00FE0887" w:rsidRDefault="00AA31CC"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8</w:t>
            </w:r>
          </w:p>
        </w:tc>
        <w:tc>
          <w:tcPr>
            <w:tcW w:w="786" w:type="pct"/>
            <w:shd w:val="clear" w:color="auto" w:fill="auto"/>
            <w:vAlign w:val="center"/>
          </w:tcPr>
          <w:p w:rsidR="00FE0887" w:rsidRDefault="00AA31CC" w:rsidP="00872A74">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Üniversite Hastanesi Başmüdürlüğü</w:t>
            </w:r>
          </w:p>
        </w:tc>
        <w:tc>
          <w:tcPr>
            <w:tcW w:w="685" w:type="pct"/>
          </w:tcPr>
          <w:p w:rsidR="00AA31CC" w:rsidRDefault="00AA31CC" w:rsidP="00872A74">
            <w:pPr>
              <w:spacing w:after="0" w:line="240" w:lineRule="auto"/>
              <w:jc w:val="center"/>
              <w:rPr>
                <w:rFonts w:ascii="Times New Roman" w:eastAsia="Times New Roman" w:hAnsi="Times New Roman" w:cs="Times New Roman"/>
                <w:lang w:eastAsia="tr-TR"/>
              </w:rPr>
            </w:pPr>
          </w:p>
          <w:p w:rsidR="00FE0887" w:rsidRDefault="00BE1293" w:rsidP="00BE1293">
            <w:pPr>
              <w:spacing w:after="0" w:line="24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  </w:t>
            </w:r>
            <w:r w:rsidR="00AA31CC">
              <w:rPr>
                <w:rFonts w:ascii="Times New Roman" w:eastAsia="Times New Roman" w:hAnsi="Times New Roman" w:cs="Times New Roman"/>
                <w:lang w:eastAsia="tr-TR"/>
              </w:rPr>
              <w:t xml:space="preserve">Döner </w:t>
            </w:r>
            <w:r>
              <w:rPr>
                <w:rFonts w:ascii="Times New Roman" w:eastAsia="Times New Roman" w:hAnsi="Times New Roman" w:cs="Times New Roman"/>
                <w:lang w:eastAsia="tr-TR"/>
              </w:rPr>
              <w:t xml:space="preserve">    </w:t>
            </w:r>
            <w:r w:rsidR="00AA31CC">
              <w:rPr>
                <w:rFonts w:ascii="Times New Roman" w:eastAsia="Times New Roman" w:hAnsi="Times New Roman" w:cs="Times New Roman"/>
                <w:lang w:eastAsia="tr-TR"/>
              </w:rPr>
              <w:t>Sermaye</w:t>
            </w:r>
          </w:p>
        </w:tc>
        <w:tc>
          <w:tcPr>
            <w:tcW w:w="438" w:type="pct"/>
            <w:shd w:val="clear" w:color="auto" w:fill="auto"/>
            <w:vAlign w:val="center"/>
          </w:tcPr>
          <w:p w:rsidR="00FE0887" w:rsidRDefault="00FE0887" w:rsidP="00872A74">
            <w:pPr>
              <w:spacing w:after="0" w:line="240" w:lineRule="auto"/>
              <w:jc w:val="center"/>
              <w:rPr>
                <w:rFonts w:ascii="Times New Roman" w:eastAsia="Times New Roman" w:hAnsi="Times New Roman" w:cs="Times New Roman"/>
                <w:lang w:eastAsia="tr-TR"/>
              </w:rPr>
            </w:pPr>
            <w:r>
              <w:rPr>
                <w:rFonts w:ascii="Times New Roman" w:eastAsia="Times New Roman" w:hAnsi="Times New Roman" w:cs="Times New Roman"/>
                <w:lang w:eastAsia="tr-TR"/>
              </w:rPr>
              <w:t>1(Bir)</w:t>
            </w:r>
          </w:p>
        </w:tc>
        <w:tc>
          <w:tcPr>
            <w:tcW w:w="1767" w:type="pct"/>
            <w:shd w:val="clear" w:color="auto" w:fill="auto"/>
          </w:tcPr>
          <w:p w:rsidR="00FE0887" w:rsidRPr="000456FA" w:rsidRDefault="002E6449" w:rsidP="00872A74">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r w:rsidR="000456FA" w:rsidRPr="000456FA">
              <w:rPr>
                <w:rFonts w:ascii="Times New Roman" w:eastAsia="Times New Roman" w:hAnsi="Times New Roman" w:cs="Times New Roman"/>
                <w:color w:val="000000"/>
                <w:sz w:val="24"/>
                <w:szCs w:val="24"/>
                <w:lang w:eastAsia="tr-TR"/>
              </w:rPr>
              <w:t>Fakülte veya yüksekokulların ilgili bölümlerinden mezun olmak,</w:t>
            </w:r>
          </w:p>
        </w:tc>
      </w:tr>
    </w:tbl>
    <w:p w:rsidR="00872A74" w:rsidRPr="00872A74" w:rsidRDefault="00872A74" w:rsidP="00872A74">
      <w:pPr>
        <w:spacing w:after="0" w:line="240" w:lineRule="auto"/>
        <w:rPr>
          <w:rFonts w:ascii="Times New Roman" w:eastAsia="Times New Roman" w:hAnsi="Times New Roman" w:cs="Times New Roman"/>
          <w:b/>
          <w:sz w:val="24"/>
          <w:szCs w:val="24"/>
          <w:lang w:eastAsia="tr-TR"/>
        </w:rPr>
      </w:pPr>
    </w:p>
    <w:p w:rsidR="005F711F" w:rsidRPr="00D340A9" w:rsidRDefault="005F711F" w:rsidP="005F711F">
      <w:pPr>
        <w:spacing w:after="0" w:line="375" w:lineRule="atLeast"/>
        <w:textAlignment w:val="baseline"/>
        <w:outlineLvl w:val="2"/>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bdr w:val="none" w:sz="0" w:space="0" w:color="auto" w:frame="1"/>
          <w:lang w:eastAsia="tr-TR"/>
        </w:rPr>
        <w:t>Unvan Değişikliği</w:t>
      </w:r>
      <w:r w:rsidRPr="00D340A9">
        <w:rPr>
          <w:rFonts w:ascii="Times New Roman" w:eastAsia="Times New Roman" w:hAnsi="Times New Roman" w:cs="Times New Roman"/>
          <w:b/>
          <w:sz w:val="24"/>
          <w:szCs w:val="24"/>
          <w:bdr w:val="none" w:sz="0" w:space="0" w:color="auto" w:frame="1"/>
          <w:lang w:eastAsia="tr-TR"/>
        </w:rPr>
        <w:t xml:space="preserve"> Suretiyle Atanacaklarda Aranacak Genel Şartlar:</w:t>
      </w:r>
    </w:p>
    <w:p w:rsidR="00872A74" w:rsidRPr="00872A74" w:rsidRDefault="00872A74" w:rsidP="00872A74">
      <w:pPr>
        <w:spacing w:after="0" w:line="240" w:lineRule="auto"/>
        <w:rPr>
          <w:rFonts w:ascii="Times New Roman" w:eastAsia="Times New Roman" w:hAnsi="Times New Roman" w:cs="Times New Roman"/>
          <w:b/>
          <w:sz w:val="24"/>
          <w:szCs w:val="24"/>
          <w:lang w:eastAsia="tr-TR"/>
        </w:rPr>
      </w:pPr>
    </w:p>
    <w:p w:rsidR="0043634F" w:rsidRPr="0043634F" w:rsidRDefault="005F711F" w:rsidP="0043634F">
      <w:pPr>
        <w:spacing w:after="0" w:line="240" w:lineRule="atLeast"/>
        <w:jc w:val="both"/>
        <w:rPr>
          <w:rFonts w:ascii="Times New Roman" w:eastAsia="Times New Roman" w:hAnsi="Times New Roman" w:cs="Times New Roman"/>
          <w:color w:val="000000"/>
          <w:sz w:val="24"/>
          <w:szCs w:val="24"/>
          <w:lang w:eastAsia="tr-TR"/>
        </w:rPr>
      </w:pPr>
      <w:r w:rsidRPr="0043634F">
        <w:rPr>
          <w:rFonts w:ascii="Times New Roman" w:eastAsia="Times New Roman" w:hAnsi="Times New Roman" w:cs="Times New Roman"/>
          <w:color w:val="000000"/>
          <w:sz w:val="24"/>
          <w:szCs w:val="24"/>
          <w:lang w:eastAsia="tr-TR"/>
        </w:rPr>
        <w:t>Unvan değişikliği sınavında başarılı olmak,</w:t>
      </w:r>
    </w:p>
    <w:p w:rsidR="005F711F" w:rsidRPr="005F711F" w:rsidRDefault="005F711F" w:rsidP="005F711F">
      <w:pPr>
        <w:spacing w:after="0" w:line="240" w:lineRule="atLeast"/>
        <w:jc w:val="both"/>
        <w:rPr>
          <w:rFonts w:ascii="Times New Roman" w:eastAsia="Times New Roman" w:hAnsi="Times New Roman" w:cs="Times New Roman"/>
          <w:color w:val="000000"/>
          <w:sz w:val="24"/>
          <w:szCs w:val="24"/>
          <w:lang w:eastAsia="tr-TR"/>
        </w:rPr>
      </w:pPr>
      <w:r w:rsidRPr="005F711F">
        <w:rPr>
          <w:rFonts w:ascii="Times New Roman" w:eastAsia="Times New Roman" w:hAnsi="Times New Roman" w:cs="Times New Roman"/>
          <w:color w:val="000000"/>
          <w:sz w:val="24"/>
          <w:szCs w:val="24"/>
          <w:lang w:eastAsia="tr-TR"/>
        </w:rPr>
        <w:t>gerekir.</w:t>
      </w:r>
    </w:p>
    <w:p w:rsidR="00940D70" w:rsidRPr="00872A74" w:rsidRDefault="00940D70" w:rsidP="00872A74">
      <w:pPr>
        <w:spacing w:after="0" w:line="240" w:lineRule="auto"/>
        <w:jc w:val="both"/>
        <w:rPr>
          <w:rFonts w:ascii="Times New Roman" w:eastAsia="Times New Roman" w:hAnsi="Times New Roman" w:cs="Times New Roman"/>
          <w:sz w:val="24"/>
          <w:szCs w:val="24"/>
          <w:lang w:eastAsia="tr-TR"/>
        </w:rPr>
      </w:pPr>
    </w:p>
    <w:p w:rsidR="00872A74" w:rsidRPr="00872A74" w:rsidRDefault="00872A74" w:rsidP="00872A74">
      <w:pPr>
        <w:spacing w:after="0" w:line="240" w:lineRule="auto"/>
        <w:jc w:val="both"/>
        <w:rPr>
          <w:rFonts w:ascii="Times New Roman" w:eastAsia="Times New Roman" w:hAnsi="Times New Roman" w:cs="Times New Roman"/>
          <w:b/>
          <w:sz w:val="24"/>
          <w:szCs w:val="24"/>
          <w:lang w:eastAsia="tr-TR"/>
        </w:rPr>
      </w:pPr>
    </w:p>
    <w:p w:rsidR="00872A74" w:rsidRDefault="00A951F2" w:rsidP="00872A74">
      <w:pPr>
        <w:spacing w:after="0" w:line="240" w:lineRule="auto"/>
        <w:jc w:val="both"/>
        <w:rPr>
          <w:rFonts w:ascii="Times New Roman" w:eastAsia="Times New Roman" w:hAnsi="Times New Roman" w:cs="Times New Roman"/>
          <w:b/>
          <w:sz w:val="24"/>
          <w:szCs w:val="24"/>
          <w:lang w:eastAsia="tr-TR"/>
        </w:rPr>
      </w:pPr>
      <w:r w:rsidRPr="00872A74">
        <w:rPr>
          <w:rFonts w:ascii="Times New Roman" w:eastAsia="Times New Roman" w:hAnsi="Times New Roman" w:cs="Times New Roman"/>
          <w:b/>
          <w:sz w:val="24"/>
          <w:szCs w:val="24"/>
          <w:lang w:eastAsia="tr-TR"/>
        </w:rPr>
        <w:t>Başvuru Yeri Ve Şekli:</w:t>
      </w:r>
    </w:p>
    <w:p w:rsidR="0082748C" w:rsidRPr="00872A74" w:rsidRDefault="0082748C" w:rsidP="00872A74">
      <w:pPr>
        <w:spacing w:after="0" w:line="240" w:lineRule="auto"/>
        <w:jc w:val="both"/>
        <w:rPr>
          <w:rFonts w:ascii="Times New Roman" w:eastAsia="Times New Roman" w:hAnsi="Times New Roman" w:cs="Times New Roman"/>
          <w:b/>
          <w:sz w:val="24"/>
          <w:szCs w:val="24"/>
          <w:lang w:eastAsia="tr-TR"/>
        </w:rPr>
      </w:pPr>
    </w:p>
    <w:p w:rsidR="00872A74" w:rsidRDefault="00872A74" w:rsidP="00872A74">
      <w:pPr>
        <w:spacing w:after="0" w:line="240" w:lineRule="auto"/>
        <w:jc w:val="both"/>
        <w:rPr>
          <w:rFonts w:ascii="Times New Roman" w:eastAsia="Times New Roman" w:hAnsi="Times New Roman" w:cs="Times New Roman"/>
          <w:sz w:val="24"/>
          <w:szCs w:val="24"/>
          <w:lang w:eastAsia="tr-TR"/>
        </w:rPr>
      </w:pPr>
      <w:r w:rsidRPr="00872A74">
        <w:rPr>
          <w:rFonts w:ascii="Times New Roman" w:eastAsia="Times New Roman" w:hAnsi="Times New Roman" w:cs="Times New Roman"/>
          <w:sz w:val="24"/>
          <w:szCs w:val="24"/>
          <w:lang w:eastAsia="tr-TR"/>
        </w:rPr>
        <w:t xml:space="preserve">Kamu Kurum ve Kuruluşlarında Görevde Yükselme ve Unvan Değişikliği Genel Yönetmeliği hükümleri </w:t>
      </w:r>
      <w:r w:rsidR="0028705C" w:rsidRPr="00872A74">
        <w:rPr>
          <w:rFonts w:ascii="Times New Roman" w:eastAsia="Times New Roman" w:hAnsi="Times New Roman" w:cs="Times New Roman"/>
          <w:sz w:val="24"/>
          <w:szCs w:val="24"/>
          <w:lang w:eastAsia="tr-TR"/>
        </w:rPr>
        <w:t>uyarınca adaylar</w:t>
      </w:r>
      <w:r w:rsidRPr="00872A74">
        <w:rPr>
          <w:rFonts w:ascii="Times New Roman" w:eastAsia="Times New Roman" w:hAnsi="Times New Roman" w:cs="Times New Roman"/>
          <w:sz w:val="24"/>
          <w:szCs w:val="24"/>
          <w:lang w:eastAsia="tr-TR"/>
        </w:rPr>
        <w:t xml:space="preserve"> başvurularını, Üniversitemiz web sitesinde </w:t>
      </w:r>
      <w:r w:rsidR="0028705C" w:rsidRPr="00872A74">
        <w:rPr>
          <w:rFonts w:ascii="Times New Roman" w:eastAsia="Times New Roman" w:hAnsi="Times New Roman" w:cs="Times New Roman"/>
          <w:sz w:val="24"/>
          <w:szCs w:val="24"/>
          <w:lang w:eastAsia="tr-TR"/>
        </w:rPr>
        <w:t>yayınlanan Unvan</w:t>
      </w:r>
      <w:r w:rsidRPr="00872A74">
        <w:rPr>
          <w:rFonts w:ascii="Times New Roman" w:eastAsia="Times New Roman" w:hAnsi="Times New Roman" w:cs="Times New Roman"/>
          <w:sz w:val="24"/>
          <w:szCs w:val="24"/>
          <w:lang w:eastAsia="tr-TR"/>
        </w:rPr>
        <w:t xml:space="preserve"> Değişikliği Sınavı Başvuru Formunu eksiksiz doldurup, yanına özel şartlarda istenen belgelerin (öğrenim belgesi ve isteniyorsa diğer belgeler) onaylı bir suretini  dilekçe ekine ekleyerek Personel Daire Başkanlığına sunulmak üzere Genel Evrak Şube Müdürlüğüne başvuru süresi içerisinde yapacaklardır. Aranan şartları taşıyanlara ilişkin aday listesi Üniversitemiz resmi web sitesinde ilan edilecektir.</w:t>
      </w:r>
    </w:p>
    <w:p w:rsidR="007942D8" w:rsidRDefault="007942D8" w:rsidP="00872A74">
      <w:pPr>
        <w:spacing w:after="0" w:line="240" w:lineRule="auto"/>
        <w:jc w:val="both"/>
        <w:rPr>
          <w:rFonts w:ascii="Times New Roman" w:eastAsia="Times New Roman" w:hAnsi="Times New Roman" w:cs="Times New Roman"/>
          <w:sz w:val="24"/>
          <w:szCs w:val="24"/>
          <w:lang w:eastAsia="tr-TR"/>
        </w:rPr>
      </w:pPr>
    </w:p>
    <w:p w:rsidR="007942D8" w:rsidRDefault="007942D8" w:rsidP="00872A74">
      <w:pPr>
        <w:spacing w:after="0" w:line="240" w:lineRule="auto"/>
        <w:jc w:val="both"/>
        <w:rPr>
          <w:rFonts w:ascii="Times New Roman" w:eastAsia="Times New Roman" w:hAnsi="Times New Roman" w:cs="Times New Roman"/>
          <w:sz w:val="24"/>
          <w:szCs w:val="24"/>
          <w:lang w:eastAsia="tr-TR"/>
        </w:rPr>
      </w:pPr>
    </w:p>
    <w:p w:rsidR="007942D8" w:rsidRDefault="007942D8" w:rsidP="00872A74">
      <w:pPr>
        <w:spacing w:after="0" w:line="240" w:lineRule="auto"/>
        <w:jc w:val="both"/>
        <w:rPr>
          <w:rFonts w:ascii="Times New Roman" w:eastAsia="Times New Roman" w:hAnsi="Times New Roman" w:cs="Times New Roman"/>
          <w:sz w:val="24"/>
          <w:szCs w:val="24"/>
          <w:lang w:eastAsia="tr-TR"/>
        </w:rPr>
      </w:pPr>
    </w:p>
    <w:p w:rsidR="007942D8" w:rsidRDefault="007942D8" w:rsidP="00872A74">
      <w:pPr>
        <w:spacing w:after="0" w:line="240" w:lineRule="auto"/>
        <w:jc w:val="both"/>
        <w:rPr>
          <w:rFonts w:ascii="Times New Roman" w:eastAsia="Times New Roman" w:hAnsi="Times New Roman" w:cs="Times New Roman"/>
          <w:sz w:val="24"/>
          <w:szCs w:val="24"/>
          <w:lang w:eastAsia="tr-TR"/>
        </w:rPr>
      </w:pPr>
    </w:p>
    <w:p w:rsidR="006638C4" w:rsidRDefault="006638C4" w:rsidP="00872A74">
      <w:pPr>
        <w:spacing w:after="0" w:line="240" w:lineRule="auto"/>
        <w:jc w:val="both"/>
        <w:rPr>
          <w:rFonts w:ascii="Times New Roman" w:eastAsia="Times New Roman" w:hAnsi="Times New Roman" w:cs="Times New Roman"/>
          <w:sz w:val="24"/>
          <w:szCs w:val="24"/>
          <w:lang w:eastAsia="tr-TR"/>
        </w:rPr>
      </w:pPr>
    </w:p>
    <w:p w:rsidR="006638C4" w:rsidRDefault="006638C4" w:rsidP="00872A74">
      <w:pPr>
        <w:spacing w:after="0" w:line="240" w:lineRule="auto"/>
        <w:jc w:val="both"/>
        <w:rPr>
          <w:rFonts w:ascii="Times New Roman" w:eastAsia="Times New Roman" w:hAnsi="Times New Roman" w:cs="Times New Roman"/>
          <w:sz w:val="24"/>
          <w:szCs w:val="24"/>
          <w:lang w:eastAsia="tr-TR"/>
        </w:rPr>
      </w:pPr>
    </w:p>
    <w:p w:rsidR="007942D8" w:rsidRDefault="007942D8" w:rsidP="00872A74">
      <w:pPr>
        <w:spacing w:after="0" w:line="240" w:lineRule="auto"/>
        <w:jc w:val="both"/>
        <w:rPr>
          <w:rFonts w:ascii="Times New Roman" w:eastAsia="Times New Roman" w:hAnsi="Times New Roman" w:cs="Times New Roman"/>
          <w:sz w:val="24"/>
          <w:szCs w:val="24"/>
          <w:lang w:eastAsia="tr-TR"/>
        </w:rPr>
      </w:pPr>
    </w:p>
    <w:p w:rsidR="00872A74" w:rsidRPr="00872A74" w:rsidRDefault="00872A74" w:rsidP="00872A74">
      <w:pPr>
        <w:spacing w:after="0" w:line="240" w:lineRule="auto"/>
        <w:jc w:val="both"/>
        <w:rPr>
          <w:rFonts w:ascii="Times New Roman" w:eastAsia="Times New Roman" w:hAnsi="Times New Roman" w:cs="Times New Roman"/>
          <w:sz w:val="24"/>
          <w:szCs w:val="24"/>
          <w:lang w:eastAsia="tr-TR"/>
        </w:rPr>
      </w:pPr>
    </w:p>
    <w:p w:rsidR="00872A74" w:rsidRPr="00872A74" w:rsidRDefault="00872A74" w:rsidP="00872A74">
      <w:pPr>
        <w:spacing w:after="0" w:line="240" w:lineRule="auto"/>
        <w:jc w:val="both"/>
        <w:rPr>
          <w:rFonts w:ascii="Times New Roman" w:eastAsia="Times New Roman" w:hAnsi="Times New Roman" w:cs="Times New Roman"/>
          <w:sz w:val="24"/>
          <w:szCs w:val="24"/>
          <w:lang w:eastAsia="tr-TR"/>
        </w:rPr>
      </w:pPr>
    </w:p>
    <w:p w:rsidR="00872A74" w:rsidRPr="00872A74" w:rsidRDefault="00483BCC" w:rsidP="00872A74">
      <w:pPr>
        <w:spacing w:after="0" w:line="240" w:lineRule="auto"/>
        <w:jc w:val="both"/>
        <w:rPr>
          <w:rFonts w:ascii="Times New Roman" w:eastAsia="Times New Roman" w:hAnsi="Times New Roman" w:cs="Times New Roman"/>
          <w:sz w:val="24"/>
          <w:szCs w:val="24"/>
          <w:lang w:eastAsia="tr-TR"/>
        </w:rPr>
      </w:pPr>
      <w:r w:rsidRPr="00872A74">
        <w:rPr>
          <w:rFonts w:ascii="Times New Roman" w:eastAsia="Times New Roman" w:hAnsi="Times New Roman" w:cs="Times New Roman"/>
          <w:b/>
          <w:sz w:val="24"/>
          <w:szCs w:val="24"/>
          <w:lang w:eastAsia="tr-TR"/>
        </w:rPr>
        <w:lastRenderedPageBreak/>
        <w:t>Diğer Hususlar:</w:t>
      </w:r>
    </w:p>
    <w:p w:rsidR="00872A74" w:rsidRPr="00872A74" w:rsidRDefault="00872A74" w:rsidP="00872A74">
      <w:pPr>
        <w:spacing w:after="0" w:line="240" w:lineRule="auto"/>
        <w:jc w:val="both"/>
        <w:rPr>
          <w:rFonts w:ascii="Times New Roman" w:eastAsia="Times New Roman" w:hAnsi="Times New Roman" w:cs="Times New Roman"/>
          <w:sz w:val="24"/>
          <w:szCs w:val="24"/>
          <w:lang w:eastAsia="tr-TR"/>
        </w:rPr>
      </w:pPr>
    </w:p>
    <w:p w:rsidR="00872A74" w:rsidRDefault="00872A74" w:rsidP="0003050C">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sidRPr="0003050C">
        <w:rPr>
          <w:rFonts w:ascii="Times New Roman" w:eastAsia="Times New Roman" w:hAnsi="Times New Roman" w:cs="Times New Roman"/>
          <w:sz w:val="24"/>
          <w:szCs w:val="24"/>
          <w:lang w:eastAsia="tr-TR"/>
        </w:rPr>
        <w:t>Kamu Kurum ve Kuruluşlarında Görevde Yükselme ve Unvan değişikliği Yönetmeliği gereği unvan değişikliği sınavı yapılacak kadrolara atamalar, yapılacak unvan değişikliği sınavı sonunda adayların başarı durumu esas alınarak gerçekleştirilecektir.</w:t>
      </w:r>
    </w:p>
    <w:p w:rsidR="0003050C" w:rsidRPr="0003050C" w:rsidRDefault="0003050C" w:rsidP="0003050C">
      <w:pPr>
        <w:pStyle w:val="ListeParagraf"/>
        <w:spacing w:after="0" w:line="240" w:lineRule="auto"/>
        <w:jc w:val="both"/>
        <w:rPr>
          <w:rFonts w:ascii="Times New Roman" w:eastAsia="Times New Roman" w:hAnsi="Times New Roman" w:cs="Times New Roman"/>
          <w:sz w:val="24"/>
          <w:szCs w:val="24"/>
          <w:lang w:eastAsia="tr-TR"/>
        </w:rPr>
      </w:pPr>
    </w:p>
    <w:p w:rsidR="00872A74" w:rsidRDefault="00872A74" w:rsidP="00872A74">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sidRPr="0003050C">
        <w:rPr>
          <w:rFonts w:ascii="Times New Roman" w:eastAsia="Times New Roman" w:hAnsi="Times New Roman" w:cs="Times New Roman"/>
          <w:sz w:val="18"/>
          <w:szCs w:val="18"/>
          <w:lang w:eastAsia="tr-TR"/>
        </w:rPr>
        <w:t xml:space="preserve"> </w:t>
      </w:r>
      <w:r w:rsidRPr="0003050C">
        <w:rPr>
          <w:rFonts w:ascii="Times New Roman" w:eastAsia="Times New Roman" w:hAnsi="Times New Roman" w:cs="Times New Roman"/>
          <w:sz w:val="24"/>
          <w:szCs w:val="24"/>
          <w:lang w:eastAsia="tr-TR"/>
        </w:rPr>
        <w:t>İlan edilen kadrolar için belirlenen başvuru tarihinin son günü itibarıyla aranan nitelikleri taşıyan personel, başvuru şartlarını taşıdığı farklı unvanlı kadrolardan sadece biri için duyuruda belirtilen şekilde başvuruda bulunabilir. Birden fazla kadroya başvuru yapan adayların başvuruları geçersiz sayılacaktır. Unvan değişikliği sınavında başarılı olmalarına rağmen, ilan edilen kadro sayısı nedeniyle ataması yapılamayacak personelden en fazla asıl aday sayısı kadar personel, başarı sıralaması listesinde yedek olarak belirlenir.</w:t>
      </w:r>
    </w:p>
    <w:p w:rsidR="0003050C" w:rsidRPr="0003050C" w:rsidRDefault="0003050C" w:rsidP="0003050C">
      <w:pPr>
        <w:pStyle w:val="ListeParagraf"/>
        <w:rPr>
          <w:rFonts w:ascii="Times New Roman" w:eastAsia="Times New Roman" w:hAnsi="Times New Roman" w:cs="Times New Roman"/>
          <w:sz w:val="24"/>
          <w:szCs w:val="24"/>
          <w:lang w:eastAsia="tr-TR"/>
        </w:rPr>
      </w:pPr>
    </w:p>
    <w:p w:rsidR="00970C61" w:rsidRDefault="00872A74" w:rsidP="00872A74">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sidRPr="0003050C">
        <w:rPr>
          <w:rFonts w:ascii="Times New Roman" w:eastAsia="Times New Roman" w:hAnsi="Times New Roman" w:cs="Times New Roman"/>
          <w:sz w:val="24"/>
          <w:szCs w:val="24"/>
          <w:lang w:eastAsia="tr-TR"/>
        </w:rPr>
        <w:t xml:space="preserve">Aylıksız izinde bulunanlar dâhil olmak üzere, ilgili mevzuatı uyarınca verilen izinleri kullanmakta olanların da başvuruda bulunarak sınava katılmaları mümkündür. İlan edilen kadrolara diğer kurumların personeli ve aday memur statüsünde bulunanlar başvuruda bulunamazlar. Kamu Kurum ve Kuruluşlarında Görevde Yükselme ve Unvan Değişikliği Yönetmeliği gereği yapılacak </w:t>
      </w:r>
      <w:r w:rsidRPr="006638C4">
        <w:rPr>
          <w:rFonts w:ascii="Times New Roman" w:eastAsia="Times New Roman" w:hAnsi="Times New Roman" w:cs="Times New Roman"/>
          <w:b/>
          <w:sz w:val="24"/>
          <w:szCs w:val="24"/>
          <w:lang w:eastAsia="tr-TR"/>
        </w:rPr>
        <w:t xml:space="preserve">yazılı sınavda </w:t>
      </w:r>
      <w:r w:rsidR="006F553A">
        <w:rPr>
          <w:rFonts w:ascii="Times New Roman" w:eastAsia="Times New Roman" w:hAnsi="Times New Roman" w:cs="Times New Roman"/>
          <w:b/>
          <w:sz w:val="24"/>
          <w:szCs w:val="24"/>
          <w:lang w:eastAsia="tr-TR"/>
        </w:rPr>
        <w:t xml:space="preserve">60 </w:t>
      </w:r>
      <w:r w:rsidRPr="006638C4">
        <w:rPr>
          <w:rFonts w:ascii="Times New Roman" w:eastAsia="Times New Roman" w:hAnsi="Times New Roman" w:cs="Times New Roman"/>
          <w:b/>
          <w:sz w:val="24"/>
          <w:szCs w:val="24"/>
          <w:lang w:eastAsia="tr-TR"/>
        </w:rPr>
        <w:t>ve daha yüksek puan</w:t>
      </w:r>
      <w:r w:rsidRPr="0003050C">
        <w:rPr>
          <w:rFonts w:ascii="Times New Roman" w:eastAsia="Times New Roman" w:hAnsi="Times New Roman" w:cs="Times New Roman"/>
          <w:sz w:val="24"/>
          <w:szCs w:val="24"/>
          <w:lang w:eastAsia="tr-TR"/>
        </w:rPr>
        <w:t xml:space="preserve"> alan personel başarılı sayılacaktır. Unvan </w:t>
      </w:r>
      <w:r w:rsidR="000B516E" w:rsidRPr="0003050C">
        <w:rPr>
          <w:rFonts w:ascii="Times New Roman" w:eastAsia="Times New Roman" w:hAnsi="Times New Roman" w:cs="Times New Roman"/>
          <w:sz w:val="24"/>
          <w:szCs w:val="24"/>
          <w:lang w:eastAsia="tr-TR"/>
        </w:rPr>
        <w:t>değişikliği suretiyle</w:t>
      </w:r>
      <w:r w:rsidRPr="0003050C">
        <w:rPr>
          <w:rFonts w:ascii="Times New Roman" w:eastAsia="Times New Roman" w:hAnsi="Times New Roman" w:cs="Times New Roman"/>
          <w:sz w:val="24"/>
          <w:szCs w:val="24"/>
          <w:lang w:eastAsia="tr-TR"/>
        </w:rPr>
        <w:t xml:space="preserve"> atanacakların yazılı ve sözlü sınavda başarılı olmaları gerekir. Yazılı sınavda en yüksek puan alan adaydan başlamak üzere ilan edilen kadro veya pozisyon sayısının beş katına kadar aday sözlü sınava alınır. Son adayla aynı puana sahip olan personelin tamamı sözlü sınava alınır. </w:t>
      </w:r>
      <w:r w:rsidRPr="006638C4">
        <w:rPr>
          <w:rFonts w:ascii="Times New Roman" w:eastAsia="Times New Roman" w:hAnsi="Times New Roman" w:cs="Times New Roman"/>
          <w:b/>
          <w:sz w:val="24"/>
          <w:szCs w:val="24"/>
          <w:lang w:eastAsia="tr-TR"/>
        </w:rPr>
        <w:t>Sözlü sınavda yüz üzerinden en az 70 puan</w:t>
      </w:r>
      <w:r w:rsidRPr="0003050C">
        <w:rPr>
          <w:rFonts w:ascii="Times New Roman" w:eastAsia="Times New Roman" w:hAnsi="Times New Roman" w:cs="Times New Roman"/>
          <w:sz w:val="24"/>
          <w:szCs w:val="24"/>
          <w:lang w:eastAsia="tr-TR"/>
        </w:rPr>
        <w:t xml:space="preserve"> alanlar başarılı sayılı</w:t>
      </w:r>
      <w:bookmarkStart w:id="0" w:name="_GoBack"/>
      <w:bookmarkEnd w:id="0"/>
      <w:r w:rsidRPr="0003050C">
        <w:rPr>
          <w:rFonts w:ascii="Times New Roman" w:eastAsia="Times New Roman" w:hAnsi="Times New Roman" w:cs="Times New Roman"/>
          <w:sz w:val="24"/>
          <w:szCs w:val="24"/>
          <w:lang w:eastAsia="tr-TR"/>
        </w:rPr>
        <w:t>r. Başarı puanı, yazılı ve sözlü sınav puanlarının aritmetik ortalaması esas alınmak suretiyle tespit edilerek Üniversitemiz resmi inter</w:t>
      </w:r>
      <w:r w:rsidR="00970C61">
        <w:rPr>
          <w:rFonts w:ascii="Times New Roman" w:eastAsia="Times New Roman" w:hAnsi="Times New Roman" w:cs="Times New Roman"/>
          <w:sz w:val="24"/>
          <w:szCs w:val="24"/>
          <w:lang w:eastAsia="tr-TR"/>
        </w:rPr>
        <w:t>net sitesinde ilan edilecektir.</w:t>
      </w:r>
    </w:p>
    <w:p w:rsidR="00970C61" w:rsidRPr="00970C61" w:rsidRDefault="00970C61" w:rsidP="00970C61">
      <w:pPr>
        <w:pStyle w:val="ListeParagraf"/>
        <w:rPr>
          <w:color w:val="000000"/>
        </w:rPr>
      </w:pPr>
    </w:p>
    <w:p w:rsidR="00872A74" w:rsidRDefault="00970C61" w:rsidP="00872A74">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Pr>
          <w:color w:val="000000"/>
        </w:rPr>
        <w:t xml:space="preserve"> </w:t>
      </w:r>
      <w:r w:rsidRPr="00A6178B">
        <w:rPr>
          <w:rFonts w:ascii="Times New Roman" w:eastAsia="Times New Roman" w:hAnsi="Times New Roman" w:cs="Times New Roman"/>
          <w:sz w:val="24"/>
          <w:szCs w:val="24"/>
          <w:lang w:eastAsia="tr-TR"/>
        </w:rPr>
        <w:t>Unvan değişikliği sınavında yüz pua</w:t>
      </w:r>
      <w:r w:rsidR="00E54B3E">
        <w:rPr>
          <w:rFonts w:ascii="Times New Roman" w:eastAsia="Times New Roman" w:hAnsi="Times New Roman" w:cs="Times New Roman"/>
          <w:sz w:val="24"/>
          <w:szCs w:val="24"/>
          <w:lang w:eastAsia="tr-TR"/>
        </w:rPr>
        <w:t xml:space="preserve">n üzerinden </w:t>
      </w:r>
      <w:r w:rsidR="00E54B3E" w:rsidRPr="00E54B3E">
        <w:rPr>
          <w:rFonts w:ascii="Times New Roman" w:eastAsia="Times New Roman" w:hAnsi="Times New Roman" w:cs="Times New Roman"/>
          <w:b/>
          <w:sz w:val="24"/>
          <w:szCs w:val="24"/>
          <w:lang w:eastAsia="tr-TR"/>
        </w:rPr>
        <w:t>en az 70</w:t>
      </w:r>
      <w:r w:rsidRPr="00E54B3E">
        <w:rPr>
          <w:rFonts w:ascii="Times New Roman" w:eastAsia="Times New Roman" w:hAnsi="Times New Roman" w:cs="Times New Roman"/>
          <w:b/>
          <w:sz w:val="24"/>
          <w:szCs w:val="24"/>
          <w:lang w:eastAsia="tr-TR"/>
        </w:rPr>
        <w:t xml:space="preserve"> puan </w:t>
      </w:r>
      <w:r w:rsidRPr="00A6178B">
        <w:rPr>
          <w:rFonts w:ascii="Times New Roman" w:eastAsia="Times New Roman" w:hAnsi="Times New Roman" w:cs="Times New Roman"/>
          <w:sz w:val="24"/>
          <w:szCs w:val="24"/>
          <w:lang w:eastAsia="tr-TR"/>
        </w:rPr>
        <w:t>alanlar başarılı sayılırlar.</w:t>
      </w:r>
    </w:p>
    <w:p w:rsidR="0003050C" w:rsidRPr="0003050C" w:rsidRDefault="0003050C" w:rsidP="0003050C">
      <w:pPr>
        <w:pStyle w:val="ListeParagraf"/>
        <w:rPr>
          <w:rFonts w:ascii="Times New Roman" w:eastAsia="Times New Roman" w:hAnsi="Times New Roman" w:cs="Times New Roman"/>
          <w:sz w:val="24"/>
          <w:szCs w:val="24"/>
          <w:lang w:eastAsia="tr-TR"/>
        </w:rPr>
      </w:pPr>
    </w:p>
    <w:p w:rsidR="00872A74" w:rsidRDefault="00872A74" w:rsidP="00872A74">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sidRPr="0003050C">
        <w:rPr>
          <w:rFonts w:ascii="Times New Roman" w:eastAsia="Times New Roman" w:hAnsi="Times New Roman" w:cs="Times New Roman"/>
          <w:sz w:val="24"/>
          <w:szCs w:val="24"/>
          <w:lang w:eastAsia="tr-TR"/>
        </w:rPr>
        <w:t>Doktora öğrenimini bitiren kurum personelinin, atanılacak görev için aranan hizmet süresine sahip olmaları ve mevzuatla aranan öğrenim şartını taşımaları kaydıyla uzman veya aynı düzeydeki görevler ya da daha alt görevlere sınavsız ataması yapılabilir.</w:t>
      </w:r>
    </w:p>
    <w:p w:rsidR="0003050C" w:rsidRPr="0003050C" w:rsidRDefault="0003050C" w:rsidP="0003050C">
      <w:pPr>
        <w:pStyle w:val="ListeParagraf"/>
        <w:rPr>
          <w:rFonts w:ascii="Times New Roman" w:eastAsia="Times New Roman" w:hAnsi="Times New Roman" w:cs="Times New Roman"/>
          <w:sz w:val="24"/>
          <w:szCs w:val="24"/>
          <w:lang w:eastAsia="tr-TR"/>
        </w:rPr>
      </w:pPr>
    </w:p>
    <w:p w:rsidR="00872A74" w:rsidRDefault="00872A74" w:rsidP="00872A74">
      <w:pPr>
        <w:pStyle w:val="ListeParagraf"/>
        <w:numPr>
          <w:ilvl w:val="0"/>
          <w:numId w:val="20"/>
        </w:numPr>
        <w:spacing w:after="0" w:line="240" w:lineRule="auto"/>
        <w:jc w:val="both"/>
        <w:rPr>
          <w:rFonts w:ascii="Times New Roman" w:eastAsia="Times New Roman" w:hAnsi="Times New Roman" w:cs="Times New Roman"/>
          <w:sz w:val="24"/>
          <w:szCs w:val="24"/>
          <w:lang w:eastAsia="tr-TR"/>
        </w:rPr>
      </w:pPr>
      <w:r w:rsidRPr="0003050C">
        <w:rPr>
          <w:rFonts w:ascii="Times New Roman" w:eastAsia="Times New Roman" w:hAnsi="Times New Roman" w:cs="Times New Roman"/>
          <w:b/>
          <w:sz w:val="24"/>
          <w:szCs w:val="24"/>
          <w:lang w:eastAsia="tr-TR"/>
        </w:rPr>
        <w:t xml:space="preserve"> </w:t>
      </w:r>
      <w:r w:rsidRPr="0003050C">
        <w:rPr>
          <w:rFonts w:ascii="Times New Roman" w:eastAsia="Times New Roman" w:hAnsi="Times New Roman" w:cs="Times New Roman"/>
          <w:sz w:val="24"/>
          <w:szCs w:val="24"/>
          <w:lang w:eastAsia="tr-TR"/>
        </w:rPr>
        <w:t>Kamu Kurum ve Kuruluşlarında Görevde Yükselme ve</w:t>
      </w:r>
      <w:r w:rsidRPr="0003050C">
        <w:rPr>
          <w:rFonts w:ascii="Times New Roman" w:eastAsia="Times New Roman" w:hAnsi="Times New Roman" w:cs="Times New Roman"/>
          <w:b/>
          <w:sz w:val="24"/>
          <w:szCs w:val="24"/>
          <w:lang w:eastAsia="tr-TR"/>
        </w:rPr>
        <w:t xml:space="preserve"> </w:t>
      </w:r>
      <w:r w:rsidRPr="0003050C">
        <w:rPr>
          <w:rFonts w:ascii="Times New Roman" w:eastAsia="Times New Roman" w:hAnsi="Times New Roman" w:cs="Times New Roman"/>
          <w:sz w:val="24"/>
          <w:szCs w:val="24"/>
          <w:lang w:eastAsia="tr-TR"/>
        </w:rPr>
        <w:t>Unvan Değişikliği Yönetmeliği gereği unvan değişikliği Sınavına katılmaya hak kazanan adayların isimleri Üniversitemiz resmi web sitesinde daha sonra duyurulacaktır.</w:t>
      </w:r>
    </w:p>
    <w:p w:rsidR="00D74360" w:rsidRPr="00D74360" w:rsidRDefault="00D74360" w:rsidP="00D74360">
      <w:pPr>
        <w:spacing w:after="0" w:line="240" w:lineRule="auto"/>
        <w:jc w:val="both"/>
        <w:rPr>
          <w:rFonts w:ascii="Times New Roman" w:eastAsia="Times New Roman" w:hAnsi="Times New Roman" w:cs="Times New Roman"/>
          <w:sz w:val="24"/>
          <w:szCs w:val="24"/>
          <w:lang w:eastAsia="tr-TR"/>
        </w:rPr>
      </w:pPr>
    </w:p>
    <w:p w:rsidR="00D74360" w:rsidRPr="00D340A9" w:rsidRDefault="00D74360" w:rsidP="00D74360">
      <w:pPr>
        <w:spacing w:after="0" w:line="375" w:lineRule="atLeast"/>
        <w:textAlignment w:val="baseline"/>
        <w:outlineLvl w:val="2"/>
        <w:rPr>
          <w:rFonts w:ascii="Times New Roman" w:eastAsia="Times New Roman" w:hAnsi="Times New Roman" w:cs="Times New Roman"/>
          <w:b/>
          <w:sz w:val="24"/>
          <w:szCs w:val="24"/>
          <w:bdr w:val="none" w:sz="0" w:space="0" w:color="auto" w:frame="1"/>
          <w:lang w:eastAsia="tr-TR"/>
        </w:rPr>
      </w:pPr>
      <w:r w:rsidRPr="00D340A9">
        <w:rPr>
          <w:rFonts w:ascii="Times New Roman" w:eastAsia="Times New Roman" w:hAnsi="Times New Roman" w:cs="Times New Roman"/>
          <w:b/>
          <w:sz w:val="24"/>
          <w:szCs w:val="24"/>
          <w:bdr w:val="none" w:sz="0" w:space="0" w:color="auto" w:frame="1"/>
          <w:lang w:eastAsia="tr-TR"/>
        </w:rPr>
        <w:t>Sözlü Sınav:</w:t>
      </w:r>
    </w:p>
    <w:p w:rsidR="00D74360" w:rsidRPr="00D340A9" w:rsidRDefault="00D74360" w:rsidP="00D74360">
      <w:pPr>
        <w:pStyle w:val="ListeParagraf"/>
        <w:autoSpaceDE w:val="0"/>
        <w:autoSpaceDN w:val="0"/>
        <w:adjustRightInd w:val="0"/>
        <w:spacing w:after="0" w:line="240" w:lineRule="auto"/>
        <w:ind w:left="0"/>
        <w:rPr>
          <w:rFonts w:ascii="Times New Roman" w:hAnsi="Times New Roman" w:cs="Times New Roman"/>
          <w:b/>
          <w:bCs/>
          <w:sz w:val="24"/>
          <w:szCs w:val="24"/>
        </w:rPr>
      </w:pPr>
    </w:p>
    <w:p w:rsidR="00D74360" w:rsidRPr="00D340A9" w:rsidRDefault="00D74360" w:rsidP="00D74360">
      <w:pPr>
        <w:tabs>
          <w:tab w:val="left" w:pos="426"/>
        </w:tabs>
        <w:autoSpaceDE w:val="0"/>
        <w:autoSpaceDN w:val="0"/>
        <w:adjustRightInd w:val="0"/>
        <w:spacing w:after="0" w:line="240" w:lineRule="auto"/>
        <w:jc w:val="both"/>
        <w:rPr>
          <w:rFonts w:ascii="Times New Roman" w:hAnsi="Times New Roman" w:cs="Times New Roman"/>
          <w:sz w:val="24"/>
          <w:szCs w:val="24"/>
        </w:rPr>
      </w:pPr>
      <w:r w:rsidRPr="00D340A9">
        <w:rPr>
          <w:rFonts w:ascii="Times New Roman" w:hAnsi="Times New Roman" w:cs="Times New Roman"/>
          <w:sz w:val="24"/>
          <w:szCs w:val="24"/>
        </w:rPr>
        <w:t>İlgili personel, sınav kurulunun her bir üyesi tarafından;</w:t>
      </w:r>
    </w:p>
    <w:p w:rsidR="00D74360" w:rsidRPr="00D340A9" w:rsidRDefault="00D74360" w:rsidP="00D74360">
      <w:pPr>
        <w:tabs>
          <w:tab w:val="left" w:pos="426"/>
        </w:tabs>
        <w:autoSpaceDE w:val="0"/>
        <w:autoSpaceDN w:val="0"/>
        <w:adjustRightInd w:val="0"/>
        <w:spacing w:after="0" w:line="240" w:lineRule="auto"/>
        <w:jc w:val="both"/>
        <w:rPr>
          <w:rFonts w:ascii="Times New Roman" w:hAnsi="Times New Roman" w:cs="Times New Roman"/>
          <w:sz w:val="24"/>
          <w:szCs w:val="24"/>
        </w:rPr>
      </w:pPr>
    </w:p>
    <w:p w:rsidR="00D74360" w:rsidRPr="00D340A9" w:rsidRDefault="00D74360" w:rsidP="00D74360">
      <w:pPr>
        <w:pStyle w:val="ListeParagraf"/>
        <w:numPr>
          <w:ilvl w:val="0"/>
          <w:numId w:val="19"/>
        </w:numPr>
        <w:shd w:val="clear" w:color="auto" w:fill="FFFFFF"/>
        <w:spacing w:after="300" w:line="240" w:lineRule="auto"/>
        <w:jc w:val="both"/>
        <w:textAlignment w:val="baseline"/>
        <w:rPr>
          <w:rFonts w:ascii="Times New Roman" w:hAnsi="Times New Roman" w:cs="Times New Roman"/>
          <w:sz w:val="24"/>
          <w:szCs w:val="24"/>
        </w:rPr>
      </w:pPr>
      <w:r w:rsidRPr="00D340A9">
        <w:rPr>
          <w:rFonts w:ascii="Times New Roman" w:hAnsi="Times New Roman" w:cs="Times New Roman"/>
          <w:sz w:val="24"/>
          <w:szCs w:val="24"/>
        </w:rPr>
        <w:t>Sınav konularına ilişkin bilgi düzeyi,</w:t>
      </w:r>
    </w:p>
    <w:p w:rsidR="00D74360" w:rsidRPr="00D340A9" w:rsidRDefault="00D74360" w:rsidP="00D74360">
      <w:pPr>
        <w:pStyle w:val="ListeParagraf"/>
        <w:shd w:val="clear" w:color="auto" w:fill="FFFFFF"/>
        <w:spacing w:after="300" w:line="240" w:lineRule="auto"/>
        <w:jc w:val="both"/>
        <w:textAlignment w:val="baseline"/>
        <w:rPr>
          <w:rFonts w:ascii="Times New Roman" w:hAnsi="Times New Roman" w:cs="Times New Roman"/>
          <w:sz w:val="24"/>
          <w:szCs w:val="24"/>
        </w:rPr>
      </w:pPr>
    </w:p>
    <w:p w:rsidR="00D74360" w:rsidRPr="00D340A9" w:rsidRDefault="00D74360" w:rsidP="00D74360">
      <w:pPr>
        <w:pStyle w:val="ListeParagraf"/>
        <w:numPr>
          <w:ilvl w:val="0"/>
          <w:numId w:val="19"/>
        </w:numPr>
        <w:shd w:val="clear" w:color="auto" w:fill="FFFFFF"/>
        <w:spacing w:after="300" w:line="240" w:lineRule="auto"/>
        <w:jc w:val="both"/>
        <w:textAlignment w:val="baseline"/>
        <w:rPr>
          <w:rFonts w:ascii="Times New Roman" w:hAnsi="Times New Roman" w:cs="Times New Roman"/>
          <w:sz w:val="24"/>
          <w:szCs w:val="24"/>
        </w:rPr>
      </w:pPr>
      <w:r w:rsidRPr="00D340A9">
        <w:rPr>
          <w:rFonts w:ascii="Times New Roman" w:hAnsi="Times New Roman" w:cs="Times New Roman"/>
          <w:sz w:val="24"/>
          <w:szCs w:val="24"/>
        </w:rPr>
        <w:t>Bir konuyu kavrayıp özetleme, ifade yeteneği ve muhakeme gücü,</w:t>
      </w:r>
    </w:p>
    <w:p w:rsidR="00D74360" w:rsidRPr="00D340A9" w:rsidRDefault="00D74360" w:rsidP="00D74360">
      <w:pPr>
        <w:pStyle w:val="ListeParagraf"/>
        <w:rPr>
          <w:rFonts w:ascii="Times New Roman" w:hAnsi="Times New Roman" w:cs="Times New Roman"/>
          <w:sz w:val="24"/>
          <w:szCs w:val="24"/>
        </w:rPr>
      </w:pPr>
    </w:p>
    <w:p w:rsidR="00D74360" w:rsidRPr="00D340A9" w:rsidRDefault="00D74360" w:rsidP="00D74360">
      <w:pPr>
        <w:pStyle w:val="ListeParagraf"/>
        <w:numPr>
          <w:ilvl w:val="0"/>
          <w:numId w:val="19"/>
        </w:numPr>
        <w:shd w:val="clear" w:color="auto" w:fill="FFFFFF"/>
        <w:spacing w:after="300" w:line="240" w:lineRule="auto"/>
        <w:jc w:val="both"/>
        <w:textAlignment w:val="baseline"/>
        <w:rPr>
          <w:rFonts w:ascii="Times New Roman" w:hAnsi="Times New Roman" w:cs="Times New Roman"/>
          <w:sz w:val="24"/>
          <w:szCs w:val="24"/>
        </w:rPr>
      </w:pPr>
      <w:r w:rsidRPr="00D340A9">
        <w:rPr>
          <w:rFonts w:ascii="Times New Roman" w:hAnsi="Times New Roman" w:cs="Times New Roman"/>
          <w:sz w:val="24"/>
          <w:szCs w:val="24"/>
        </w:rPr>
        <w:t>Liyakati, temsil kabiliyeti, tutum ve davranışlarının göreve uygunluğu,</w:t>
      </w:r>
    </w:p>
    <w:p w:rsidR="00D74360" w:rsidRPr="00D340A9" w:rsidRDefault="00D74360" w:rsidP="00D74360">
      <w:pPr>
        <w:pStyle w:val="ListeParagraf"/>
        <w:rPr>
          <w:rFonts w:ascii="Times New Roman" w:hAnsi="Times New Roman" w:cs="Times New Roman"/>
          <w:sz w:val="24"/>
          <w:szCs w:val="24"/>
        </w:rPr>
      </w:pPr>
    </w:p>
    <w:p w:rsidR="00D74360" w:rsidRPr="00D340A9" w:rsidRDefault="00D74360" w:rsidP="00D74360">
      <w:pPr>
        <w:pStyle w:val="ListeParagraf"/>
        <w:numPr>
          <w:ilvl w:val="0"/>
          <w:numId w:val="19"/>
        </w:numPr>
        <w:shd w:val="clear" w:color="auto" w:fill="FFFFFF"/>
        <w:spacing w:after="300" w:line="240" w:lineRule="auto"/>
        <w:jc w:val="both"/>
        <w:textAlignment w:val="baseline"/>
        <w:rPr>
          <w:rFonts w:ascii="Times New Roman" w:hAnsi="Times New Roman" w:cs="Times New Roman"/>
          <w:sz w:val="24"/>
          <w:szCs w:val="24"/>
        </w:rPr>
      </w:pPr>
      <w:r w:rsidRPr="00D340A9">
        <w:rPr>
          <w:rFonts w:ascii="Times New Roman" w:hAnsi="Times New Roman" w:cs="Times New Roman"/>
          <w:sz w:val="24"/>
          <w:szCs w:val="24"/>
        </w:rPr>
        <w:t>Özgüveni, ikna kabiliyeti ve inandırıcılığı,</w:t>
      </w:r>
    </w:p>
    <w:p w:rsidR="00D74360" w:rsidRPr="00D340A9" w:rsidRDefault="00D74360" w:rsidP="00D74360">
      <w:pPr>
        <w:pStyle w:val="ListeParagraf"/>
        <w:rPr>
          <w:rFonts w:ascii="Times New Roman" w:hAnsi="Times New Roman" w:cs="Times New Roman"/>
          <w:sz w:val="24"/>
          <w:szCs w:val="24"/>
        </w:rPr>
      </w:pPr>
    </w:p>
    <w:p w:rsidR="00D74360" w:rsidRPr="00D340A9" w:rsidRDefault="00D74360" w:rsidP="00D74360">
      <w:pPr>
        <w:pStyle w:val="ListeParagraf"/>
        <w:numPr>
          <w:ilvl w:val="0"/>
          <w:numId w:val="19"/>
        </w:numPr>
        <w:shd w:val="clear" w:color="auto" w:fill="FFFFFF"/>
        <w:spacing w:after="300" w:line="240" w:lineRule="auto"/>
        <w:jc w:val="both"/>
        <w:textAlignment w:val="baseline"/>
        <w:rPr>
          <w:rFonts w:ascii="Times New Roman" w:hAnsi="Times New Roman" w:cs="Times New Roman"/>
          <w:sz w:val="24"/>
          <w:szCs w:val="24"/>
        </w:rPr>
      </w:pPr>
      <w:r w:rsidRPr="00D340A9">
        <w:rPr>
          <w:rFonts w:ascii="Times New Roman" w:hAnsi="Times New Roman" w:cs="Times New Roman"/>
          <w:sz w:val="24"/>
          <w:szCs w:val="24"/>
        </w:rPr>
        <w:t>Genel kültürü ve genel yeteneği,</w:t>
      </w:r>
    </w:p>
    <w:p w:rsidR="00D74360" w:rsidRPr="00D340A9" w:rsidRDefault="00D74360" w:rsidP="00D74360">
      <w:pPr>
        <w:pStyle w:val="ListeParagraf"/>
        <w:rPr>
          <w:rFonts w:ascii="Times New Roman" w:hAnsi="Times New Roman" w:cs="Times New Roman"/>
          <w:sz w:val="24"/>
          <w:szCs w:val="24"/>
        </w:rPr>
      </w:pPr>
    </w:p>
    <w:p w:rsidR="00D74360" w:rsidRPr="00D340A9" w:rsidRDefault="00D74360" w:rsidP="00D74360">
      <w:pPr>
        <w:pStyle w:val="ListeParagraf"/>
        <w:numPr>
          <w:ilvl w:val="0"/>
          <w:numId w:val="19"/>
        </w:numPr>
        <w:shd w:val="clear" w:color="auto" w:fill="FFFFFF"/>
        <w:spacing w:after="300" w:line="240" w:lineRule="auto"/>
        <w:jc w:val="both"/>
        <w:textAlignment w:val="baseline"/>
        <w:rPr>
          <w:rFonts w:ascii="Times New Roman" w:hAnsi="Times New Roman" w:cs="Times New Roman"/>
          <w:sz w:val="24"/>
          <w:szCs w:val="24"/>
        </w:rPr>
      </w:pPr>
      <w:r w:rsidRPr="00D340A9">
        <w:rPr>
          <w:rFonts w:ascii="Times New Roman" w:hAnsi="Times New Roman" w:cs="Times New Roman"/>
          <w:sz w:val="24"/>
          <w:szCs w:val="24"/>
        </w:rPr>
        <w:t>Bilimsel ve teknolojik gelişmelere açıklığı,</w:t>
      </w:r>
    </w:p>
    <w:p w:rsidR="00D74360" w:rsidRPr="00D340A9" w:rsidRDefault="00D74360" w:rsidP="00D74360">
      <w:pPr>
        <w:pStyle w:val="ListeParagraf"/>
        <w:spacing w:after="120" w:line="240" w:lineRule="atLeast"/>
        <w:jc w:val="both"/>
        <w:rPr>
          <w:rFonts w:ascii="Times New Roman" w:eastAsia="Times New Roman" w:hAnsi="Times New Roman" w:cs="Times New Roman"/>
          <w:bCs/>
          <w:sz w:val="24"/>
          <w:szCs w:val="24"/>
          <w:lang w:eastAsia="tr-TR"/>
        </w:rPr>
      </w:pPr>
    </w:p>
    <w:p w:rsidR="00D74360" w:rsidRDefault="00D74360" w:rsidP="00D74360">
      <w:pPr>
        <w:tabs>
          <w:tab w:val="left" w:pos="426"/>
          <w:tab w:val="left" w:pos="709"/>
          <w:tab w:val="left" w:pos="1571"/>
        </w:tabs>
        <w:autoSpaceDE w:val="0"/>
        <w:autoSpaceDN w:val="0"/>
        <w:adjustRightInd w:val="0"/>
        <w:spacing w:after="0" w:line="240" w:lineRule="auto"/>
        <w:jc w:val="both"/>
        <w:rPr>
          <w:rFonts w:ascii="Times New Roman" w:hAnsi="Times New Roman" w:cs="Times New Roman"/>
          <w:sz w:val="24"/>
          <w:szCs w:val="24"/>
        </w:rPr>
      </w:pPr>
      <w:r w:rsidRPr="00D340A9">
        <w:rPr>
          <w:rFonts w:ascii="Times New Roman" w:hAnsi="Times New Roman" w:cs="Times New Roman"/>
          <w:sz w:val="24"/>
          <w:szCs w:val="24"/>
        </w:rPr>
        <w:t xml:space="preserve">esas alınarak yüz tam puan üzerinden değerlendirilir. Her üyenin vermiş olduğu puanların aritmetik ortalaması alınarak personelin sözlü sınav puanı tespit edilir. Sözlü sınavda yüz üzerinden </w:t>
      </w:r>
      <w:r w:rsidRPr="00D340A9">
        <w:rPr>
          <w:rFonts w:ascii="Times New Roman" w:hAnsi="Times New Roman" w:cs="Times New Roman"/>
          <w:b/>
          <w:sz w:val="24"/>
          <w:szCs w:val="24"/>
        </w:rPr>
        <w:t>en az yetmiş</w:t>
      </w:r>
      <w:r w:rsidRPr="00D340A9">
        <w:rPr>
          <w:rFonts w:ascii="Times New Roman" w:hAnsi="Times New Roman" w:cs="Times New Roman"/>
          <w:sz w:val="24"/>
          <w:szCs w:val="24"/>
        </w:rPr>
        <w:t xml:space="preserve"> puan alanlar başarılı sayılırlar.</w:t>
      </w:r>
    </w:p>
    <w:p w:rsidR="007942D8" w:rsidRDefault="007942D8" w:rsidP="00D74360">
      <w:pPr>
        <w:tabs>
          <w:tab w:val="left" w:pos="426"/>
          <w:tab w:val="left" w:pos="709"/>
          <w:tab w:val="left" w:pos="1571"/>
        </w:tabs>
        <w:autoSpaceDE w:val="0"/>
        <w:autoSpaceDN w:val="0"/>
        <w:adjustRightInd w:val="0"/>
        <w:spacing w:after="0" w:line="240" w:lineRule="auto"/>
        <w:jc w:val="both"/>
        <w:rPr>
          <w:rFonts w:ascii="Times New Roman" w:hAnsi="Times New Roman" w:cs="Times New Roman"/>
          <w:sz w:val="24"/>
          <w:szCs w:val="24"/>
        </w:rPr>
      </w:pPr>
    </w:p>
    <w:p w:rsidR="007942D8" w:rsidRPr="00D340A9" w:rsidRDefault="007942D8" w:rsidP="00D74360">
      <w:pPr>
        <w:tabs>
          <w:tab w:val="left" w:pos="426"/>
          <w:tab w:val="left" w:pos="709"/>
          <w:tab w:val="left" w:pos="1571"/>
        </w:tabs>
        <w:autoSpaceDE w:val="0"/>
        <w:autoSpaceDN w:val="0"/>
        <w:adjustRightInd w:val="0"/>
        <w:spacing w:after="0" w:line="240" w:lineRule="auto"/>
        <w:jc w:val="both"/>
        <w:rPr>
          <w:rFonts w:ascii="Times New Roman" w:hAnsi="Times New Roman" w:cs="Times New Roman"/>
          <w:sz w:val="24"/>
          <w:szCs w:val="24"/>
        </w:rPr>
      </w:pPr>
    </w:p>
    <w:p w:rsidR="0026401B" w:rsidRPr="00D340A9" w:rsidRDefault="0026401B" w:rsidP="0026401B">
      <w:pPr>
        <w:spacing w:after="0" w:line="375" w:lineRule="atLeast"/>
        <w:textAlignment w:val="baseline"/>
        <w:outlineLvl w:val="2"/>
        <w:rPr>
          <w:rFonts w:ascii="Times New Roman" w:eastAsia="Times New Roman" w:hAnsi="Times New Roman" w:cs="Times New Roman"/>
          <w:b/>
          <w:sz w:val="24"/>
          <w:szCs w:val="24"/>
          <w:bdr w:val="none" w:sz="0" w:space="0" w:color="auto" w:frame="1"/>
          <w:lang w:eastAsia="tr-TR"/>
        </w:rPr>
      </w:pPr>
      <w:r w:rsidRPr="00D340A9">
        <w:rPr>
          <w:rFonts w:ascii="Times New Roman" w:eastAsia="Times New Roman" w:hAnsi="Times New Roman" w:cs="Times New Roman"/>
          <w:b/>
          <w:sz w:val="24"/>
          <w:szCs w:val="24"/>
          <w:bdr w:val="none" w:sz="0" w:space="0" w:color="auto" w:frame="1"/>
          <w:lang w:eastAsia="tr-TR"/>
        </w:rPr>
        <w:t>EK: Başvuru Formu ve Dilekçe:</w:t>
      </w:r>
    </w:p>
    <w:p w:rsidR="0026401B" w:rsidRPr="00D340A9" w:rsidRDefault="0026401B" w:rsidP="0026401B">
      <w:pPr>
        <w:shd w:val="clear" w:color="auto" w:fill="FFFFFF"/>
        <w:spacing w:after="0" w:line="240" w:lineRule="auto"/>
        <w:jc w:val="both"/>
        <w:textAlignment w:val="baseline"/>
        <w:rPr>
          <w:rFonts w:ascii="Times New Roman" w:eastAsia="Times New Roman" w:hAnsi="Times New Roman" w:cs="Times New Roman"/>
          <w:b/>
          <w:bCs/>
          <w:sz w:val="24"/>
          <w:szCs w:val="24"/>
          <w:lang w:eastAsia="tr-TR"/>
        </w:rPr>
      </w:pPr>
    </w:p>
    <w:p w:rsidR="0026401B" w:rsidRPr="00D340A9" w:rsidRDefault="0026401B" w:rsidP="0026401B">
      <w:pPr>
        <w:shd w:val="clear" w:color="auto" w:fill="FFFFFF"/>
        <w:spacing w:after="0" w:line="240" w:lineRule="auto"/>
        <w:ind w:right="448"/>
        <w:jc w:val="both"/>
        <w:textAlignment w:val="baseline"/>
        <w:rPr>
          <w:rFonts w:ascii="Times New Roman" w:eastAsia="Times New Roman" w:hAnsi="Times New Roman" w:cs="Times New Roman"/>
          <w:sz w:val="24"/>
          <w:szCs w:val="24"/>
          <w:bdr w:val="none" w:sz="0" w:space="0" w:color="auto" w:frame="1"/>
          <w:lang w:eastAsia="tr-TR"/>
        </w:rPr>
      </w:pPr>
      <w:r w:rsidRPr="00D340A9">
        <w:rPr>
          <w:rFonts w:ascii="Times New Roman" w:eastAsia="Times New Roman" w:hAnsi="Times New Roman" w:cs="Times New Roman"/>
          <w:sz w:val="24"/>
          <w:szCs w:val="24"/>
          <w:bdr w:val="none" w:sz="0" w:space="0" w:color="auto" w:frame="1"/>
          <w:lang w:eastAsia="tr-TR"/>
        </w:rPr>
        <w:t xml:space="preserve">EK 1- </w:t>
      </w:r>
      <w:r>
        <w:rPr>
          <w:rFonts w:ascii="Times New Roman" w:eastAsia="Times New Roman" w:hAnsi="Times New Roman" w:cs="Times New Roman"/>
          <w:sz w:val="24"/>
          <w:szCs w:val="24"/>
          <w:bdr w:val="none" w:sz="0" w:space="0" w:color="auto" w:frame="1"/>
          <w:lang w:eastAsia="tr-TR"/>
        </w:rPr>
        <w:t>Unvan Değişikliği</w:t>
      </w:r>
      <w:r w:rsidRPr="00D340A9">
        <w:rPr>
          <w:rFonts w:ascii="Times New Roman" w:eastAsia="Times New Roman" w:hAnsi="Times New Roman" w:cs="Times New Roman"/>
          <w:sz w:val="24"/>
          <w:szCs w:val="24"/>
          <w:bdr w:val="none" w:sz="0" w:space="0" w:color="auto" w:frame="1"/>
          <w:lang w:eastAsia="tr-TR"/>
        </w:rPr>
        <w:t xml:space="preserve"> Sınavı Başvuru Dilekçesi.</w:t>
      </w:r>
    </w:p>
    <w:p w:rsidR="0026401B" w:rsidRPr="00D340A9" w:rsidRDefault="0026401B" w:rsidP="0026401B">
      <w:pPr>
        <w:shd w:val="clear" w:color="auto" w:fill="FFFFFF"/>
        <w:spacing w:after="0" w:line="240" w:lineRule="auto"/>
        <w:ind w:right="448"/>
        <w:jc w:val="both"/>
        <w:textAlignment w:val="baseline"/>
        <w:rPr>
          <w:rFonts w:ascii="Times New Roman" w:eastAsia="Times New Roman" w:hAnsi="Times New Roman" w:cs="Times New Roman"/>
          <w:sz w:val="24"/>
          <w:szCs w:val="24"/>
          <w:lang w:eastAsia="tr-TR"/>
        </w:rPr>
      </w:pPr>
    </w:p>
    <w:p w:rsidR="0026401B" w:rsidRPr="00D340A9" w:rsidRDefault="0026401B" w:rsidP="0026401B">
      <w:pPr>
        <w:shd w:val="clear" w:color="auto" w:fill="FFFFFF"/>
        <w:spacing w:after="0" w:line="240" w:lineRule="auto"/>
        <w:ind w:right="448"/>
        <w:jc w:val="both"/>
        <w:textAlignment w:val="baseline"/>
        <w:rPr>
          <w:rFonts w:ascii="Times New Roman" w:eastAsia="Times New Roman" w:hAnsi="Times New Roman" w:cs="Times New Roman"/>
          <w:sz w:val="24"/>
          <w:szCs w:val="24"/>
          <w:lang w:eastAsia="tr-TR"/>
        </w:rPr>
      </w:pPr>
      <w:r w:rsidRPr="00D340A9">
        <w:rPr>
          <w:rFonts w:ascii="Times New Roman" w:eastAsia="Times New Roman" w:hAnsi="Times New Roman" w:cs="Times New Roman"/>
          <w:sz w:val="24"/>
          <w:szCs w:val="24"/>
          <w:bdr w:val="none" w:sz="0" w:space="0" w:color="auto" w:frame="1"/>
          <w:lang w:eastAsia="tr-TR"/>
        </w:rPr>
        <w:t>EK 2-</w:t>
      </w:r>
      <w:r>
        <w:rPr>
          <w:rFonts w:ascii="Times New Roman" w:eastAsia="Times New Roman" w:hAnsi="Times New Roman" w:cs="Times New Roman"/>
          <w:sz w:val="24"/>
          <w:szCs w:val="24"/>
          <w:bdr w:val="none" w:sz="0" w:space="0" w:color="auto" w:frame="1"/>
          <w:lang w:eastAsia="tr-TR"/>
        </w:rPr>
        <w:t xml:space="preserve"> Unvan Değişikliği</w:t>
      </w:r>
      <w:r w:rsidRPr="00D340A9">
        <w:rPr>
          <w:rFonts w:ascii="Times New Roman" w:eastAsia="Times New Roman" w:hAnsi="Times New Roman" w:cs="Times New Roman"/>
          <w:sz w:val="24"/>
          <w:szCs w:val="24"/>
          <w:bdr w:val="none" w:sz="0" w:space="0" w:color="auto" w:frame="1"/>
          <w:lang w:eastAsia="tr-TR"/>
        </w:rPr>
        <w:t xml:space="preserve"> Sınavı Başvuru Formu.</w:t>
      </w:r>
    </w:p>
    <w:p w:rsidR="00872A74" w:rsidRPr="00872A74" w:rsidRDefault="00872A74" w:rsidP="00872A74">
      <w:pPr>
        <w:spacing w:after="0" w:line="240" w:lineRule="auto"/>
        <w:jc w:val="both"/>
        <w:rPr>
          <w:rFonts w:ascii="Times New Roman" w:eastAsia="Times New Roman" w:hAnsi="Times New Roman" w:cs="Times New Roman"/>
          <w:sz w:val="24"/>
          <w:szCs w:val="24"/>
          <w:lang w:eastAsia="tr-TR"/>
        </w:rPr>
      </w:pPr>
    </w:p>
    <w:p w:rsidR="00D74360" w:rsidRDefault="00D74360" w:rsidP="00D74360">
      <w:pPr>
        <w:spacing w:after="0" w:line="375" w:lineRule="atLeast"/>
        <w:textAlignment w:val="baseline"/>
        <w:outlineLvl w:val="2"/>
        <w:rPr>
          <w:rFonts w:ascii="Times New Roman" w:eastAsia="Times New Roman" w:hAnsi="Times New Roman" w:cs="Times New Roman"/>
          <w:b/>
          <w:sz w:val="24"/>
          <w:szCs w:val="24"/>
          <w:bdr w:val="none" w:sz="0" w:space="0" w:color="auto" w:frame="1"/>
          <w:lang w:eastAsia="tr-TR"/>
        </w:rPr>
      </w:pPr>
      <w:r>
        <w:rPr>
          <w:rFonts w:ascii="Times New Roman" w:eastAsia="Times New Roman" w:hAnsi="Times New Roman" w:cs="Times New Roman"/>
          <w:b/>
          <w:sz w:val="24"/>
          <w:szCs w:val="24"/>
          <w:bdr w:val="none" w:sz="0" w:space="0" w:color="auto" w:frame="1"/>
          <w:lang w:eastAsia="tr-TR"/>
        </w:rPr>
        <w:t>Unvan Değişikliği</w:t>
      </w:r>
      <w:r w:rsidRPr="00D340A9">
        <w:rPr>
          <w:rFonts w:ascii="Times New Roman" w:eastAsia="Times New Roman" w:hAnsi="Times New Roman" w:cs="Times New Roman"/>
          <w:b/>
          <w:sz w:val="24"/>
          <w:szCs w:val="24"/>
          <w:bdr w:val="none" w:sz="0" w:space="0" w:color="auto" w:frame="1"/>
          <w:lang w:eastAsia="tr-TR"/>
        </w:rPr>
        <w:t xml:space="preserve"> Yazılı ve Sözlü Sınavı Konu Başlıkları:</w:t>
      </w:r>
    </w:p>
    <w:p w:rsidR="007C347A" w:rsidRDefault="007C347A" w:rsidP="00D74360">
      <w:pPr>
        <w:spacing w:after="0" w:line="375" w:lineRule="atLeast"/>
        <w:textAlignment w:val="baseline"/>
        <w:outlineLvl w:val="2"/>
        <w:rPr>
          <w:rFonts w:ascii="Times New Roman" w:eastAsia="Times New Roman" w:hAnsi="Times New Roman" w:cs="Times New Roman"/>
          <w:b/>
          <w:sz w:val="24"/>
          <w:szCs w:val="24"/>
          <w:bdr w:val="none" w:sz="0" w:space="0" w:color="auto" w:frame="1"/>
          <w:lang w:eastAsia="tr-TR"/>
        </w:rPr>
      </w:pPr>
    </w:p>
    <w:tbl>
      <w:tblPr>
        <w:tblStyle w:val="TabloKlavuzu"/>
        <w:tblW w:w="0" w:type="auto"/>
        <w:tblLook w:val="04A0" w:firstRow="1" w:lastRow="0" w:firstColumn="1" w:lastColumn="0" w:noHBand="0" w:noVBand="1"/>
      </w:tblPr>
      <w:tblGrid>
        <w:gridCol w:w="5211"/>
        <w:gridCol w:w="5211"/>
      </w:tblGrid>
      <w:tr w:rsidR="007C347A" w:rsidTr="007C347A">
        <w:tc>
          <w:tcPr>
            <w:tcW w:w="5211" w:type="dxa"/>
          </w:tcPr>
          <w:p w:rsidR="007C347A" w:rsidRDefault="007D2204" w:rsidP="007942D8">
            <w:pPr>
              <w:jc w:val="both"/>
              <w:rPr>
                <w:rFonts w:ascii="Times New Roman" w:eastAsia="Times New Roman" w:hAnsi="Times New Roman" w:cs="Times New Roman"/>
                <w:b/>
                <w:sz w:val="24"/>
                <w:szCs w:val="24"/>
                <w:lang w:eastAsia="tr-TR"/>
              </w:rPr>
            </w:pPr>
            <w:r w:rsidRPr="007D2204">
              <w:rPr>
                <w:rFonts w:ascii="Times New Roman" w:eastAsia="Times New Roman" w:hAnsi="Times New Roman" w:cs="Times New Roman"/>
                <w:b/>
                <w:sz w:val="24"/>
                <w:szCs w:val="24"/>
                <w:lang w:eastAsia="tr-TR"/>
              </w:rPr>
              <w:t>Sağlık Teknikeri(Anestezi)</w:t>
            </w:r>
          </w:p>
          <w:p w:rsidR="00714110" w:rsidRP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1-</w:t>
            </w:r>
            <w:r w:rsidRPr="00714110">
              <w:rPr>
                <w:rFonts w:ascii="Times New Roman" w:eastAsia="Times New Roman" w:hAnsi="Times New Roman" w:cs="Times New Roman"/>
                <w:sz w:val="24"/>
                <w:szCs w:val="24"/>
                <w:lang w:eastAsia="tr-TR"/>
              </w:rPr>
              <w:t>Genel anestezi</w:t>
            </w:r>
          </w:p>
          <w:p w:rsidR="00714110" w:rsidRP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2-</w:t>
            </w:r>
            <w:r w:rsidRPr="00714110">
              <w:rPr>
                <w:rFonts w:ascii="Times New Roman" w:eastAsia="Times New Roman" w:hAnsi="Times New Roman" w:cs="Times New Roman"/>
                <w:sz w:val="24"/>
                <w:szCs w:val="24"/>
                <w:lang w:eastAsia="tr-TR"/>
              </w:rPr>
              <w:t>Rejyonel anestezi</w:t>
            </w:r>
          </w:p>
          <w:p w:rsidR="00714110" w:rsidRP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3-</w:t>
            </w:r>
            <w:r w:rsidRPr="00714110">
              <w:rPr>
                <w:rFonts w:ascii="Times New Roman" w:eastAsia="Times New Roman" w:hAnsi="Times New Roman" w:cs="Times New Roman"/>
                <w:sz w:val="24"/>
                <w:szCs w:val="24"/>
                <w:lang w:eastAsia="tr-TR"/>
              </w:rPr>
              <w:t>Pediatrik anestezi</w:t>
            </w:r>
          </w:p>
          <w:p w:rsidR="00714110" w:rsidRP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4-</w:t>
            </w:r>
            <w:r w:rsidRPr="00714110">
              <w:rPr>
                <w:rFonts w:ascii="Times New Roman" w:eastAsia="Times New Roman" w:hAnsi="Times New Roman" w:cs="Times New Roman"/>
                <w:sz w:val="24"/>
                <w:szCs w:val="24"/>
                <w:lang w:eastAsia="tr-TR"/>
              </w:rPr>
              <w:t>Nöroanestezi</w:t>
            </w:r>
          </w:p>
          <w:p w:rsidR="00714110" w:rsidRP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5-</w:t>
            </w:r>
            <w:r w:rsidRPr="00714110">
              <w:rPr>
                <w:rFonts w:ascii="Times New Roman" w:eastAsia="Times New Roman" w:hAnsi="Times New Roman" w:cs="Times New Roman"/>
                <w:sz w:val="24"/>
                <w:szCs w:val="24"/>
                <w:lang w:eastAsia="tr-TR"/>
              </w:rPr>
              <w:t xml:space="preserve">Yoğun bakım </w:t>
            </w:r>
          </w:p>
          <w:p w:rsidR="00714110" w:rsidRP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6-</w:t>
            </w:r>
            <w:r w:rsidRPr="00714110">
              <w:rPr>
                <w:rFonts w:ascii="Times New Roman" w:eastAsia="Times New Roman" w:hAnsi="Times New Roman" w:cs="Times New Roman"/>
                <w:sz w:val="24"/>
                <w:szCs w:val="24"/>
                <w:lang w:eastAsia="tr-TR"/>
              </w:rPr>
              <w:t>Obstetrik anestezi</w:t>
            </w:r>
          </w:p>
          <w:p w:rsidR="00714110" w:rsidRDefault="00714110" w:rsidP="00714110">
            <w:pPr>
              <w:jc w:val="both"/>
              <w:rPr>
                <w:rFonts w:ascii="Times New Roman" w:eastAsia="Times New Roman" w:hAnsi="Times New Roman" w:cs="Times New Roman"/>
                <w:sz w:val="24"/>
                <w:szCs w:val="24"/>
                <w:lang w:eastAsia="tr-TR"/>
              </w:rPr>
            </w:pPr>
            <w:r w:rsidRPr="00714110">
              <w:rPr>
                <w:rFonts w:ascii="Times New Roman" w:eastAsia="Times New Roman" w:hAnsi="Times New Roman" w:cs="Times New Roman"/>
                <w:b/>
                <w:sz w:val="24"/>
                <w:szCs w:val="24"/>
                <w:lang w:eastAsia="tr-TR"/>
              </w:rPr>
              <w:t>7-</w:t>
            </w:r>
            <w:r w:rsidRPr="00714110">
              <w:rPr>
                <w:rFonts w:ascii="Times New Roman" w:eastAsia="Times New Roman" w:hAnsi="Times New Roman" w:cs="Times New Roman"/>
                <w:sz w:val="24"/>
                <w:szCs w:val="24"/>
                <w:lang w:eastAsia="tr-TR"/>
              </w:rPr>
              <w:t>Geriatrik anestezi</w:t>
            </w:r>
          </w:p>
          <w:p w:rsidR="00714110" w:rsidRPr="002D5635" w:rsidRDefault="00714110" w:rsidP="00714110">
            <w:pPr>
              <w:jc w:val="both"/>
              <w:rPr>
                <w:rFonts w:ascii="Times New Roman" w:eastAsia="Times New Roman" w:hAnsi="Times New Roman" w:cs="Times New Roman"/>
                <w:sz w:val="24"/>
                <w:szCs w:val="24"/>
                <w:lang w:eastAsia="tr-TR"/>
              </w:rPr>
            </w:pPr>
          </w:p>
        </w:tc>
        <w:tc>
          <w:tcPr>
            <w:tcW w:w="5211" w:type="dxa"/>
          </w:tcPr>
          <w:p w:rsidR="00FD02A6" w:rsidRDefault="007D2204" w:rsidP="007C347A">
            <w:pPr>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Sağlık Teknikeri(Tıbbi Görüntüleme</w:t>
            </w:r>
            <w:r w:rsidR="003B33FB">
              <w:rPr>
                <w:rFonts w:ascii="Times New Roman" w:eastAsia="Times New Roman" w:hAnsi="Times New Roman" w:cs="Times New Roman"/>
                <w:b/>
                <w:sz w:val="24"/>
                <w:szCs w:val="24"/>
                <w:lang w:eastAsia="tr-TR"/>
              </w:rPr>
              <w:t xml:space="preserve"> Teknikleri</w:t>
            </w:r>
            <w:r>
              <w:rPr>
                <w:rFonts w:ascii="Times New Roman" w:eastAsia="Times New Roman" w:hAnsi="Times New Roman" w:cs="Times New Roman"/>
                <w:b/>
                <w:sz w:val="24"/>
                <w:szCs w:val="24"/>
                <w:lang w:eastAsia="tr-TR"/>
              </w:rPr>
              <w:t>)</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1-</w:t>
            </w:r>
            <w:r w:rsidRPr="00714110">
              <w:rPr>
                <w:rFonts w:ascii="Times New Roman" w:eastAsia="Times New Roman" w:hAnsi="Times New Roman" w:cs="Times New Roman"/>
                <w:sz w:val="24"/>
                <w:szCs w:val="24"/>
                <w:lang w:eastAsia="tr-TR"/>
              </w:rPr>
              <w:t>Radyodiagnostik ve tıbbi görüntüleme fiziği</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2-</w:t>
            </w:r>
            <w:r w:rsidRPr="00714110">
              <w:rPr>
                <w:rFonts w:ascii="Times New Roman" w:eastAsia="Times New Roman" w:hAnsi="Times New Roman" w:cs="Times New Roman"/>
                <w:sz w:val="24"/>
                <w:szCs w:val="24"/>
                <w:lang w:eastAsia="tr-TR"/>
              </w:rPr>
              <w:t>Kontrastlı radyolojik incelemeler</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3-</w:t>
            </w:r>
            <w:r w:rsidRPr="00714110">
              <w:rPr>
                <w:rFonts w:ascii="Times New Roman" w:eastAsia="Times New Roman" w:hAnsi="Times New Roman" w:cs="Times New Roman"/>
                <w:sz w:val="24"/>
                <w:szCs w:val="24"/>
                <w:lang w:eastAsia="tr-TR"/>
              </w:rPr>
              <w:t>Acil röntgen bilgisi</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4-</w:t>
            </w:r>
            <w:r w:rsidRPr="00714110">
              <w:rPr>
                <w:rFonts w:ascii="Times New Roman" w:eastAsia="Times New Roman" w:hAnsi="Times New Roman" w:cs="Times New Roman"/>
                <w:sz w:val="24"/>
                <w:szCs w:val="24"/>
                <w:lang w:eastAsia="tr-TR"/>
              </w:rPr>
              <w:t>Tıbbi ve radyolojik terminoloji</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5</w:t>
            </w:r>
            <w:r>
              <w:rPr>
                <w:rFonts w:ascii="Times New Roman" w:eastAsia="Times New Roman" w:hAnsi="Times New Roman" w:cs="Times New Roman"/>
                <w:sz w:val="24"/>
                <w:szCs w:val="24"/>
                <w:lang w:eastAsia="tr-TR"/>
              </w:rPr>
              <w:t>-</w:t>
            </w:r>
            <w:r w:rsidRPr="00714110">
              <w:rPr>
                <w:rFonts w:ascii="Times New Roman" w:eastAsia="Times New Roman" w:hAnsi="Times New Roman" w:cs="Times New Roman"/>
                <w:sz w:val="24"/>
                <w:szCs w:val="24"/>
                <w:lang w:eastAsia="tr-TR"/>
              </w:rPr>
              <w:t>Direk radyolojik incelemeler</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6-</w:t>
            </w:r>
            <w:r w:rsidRPr="00714110">
              <w:rPr>
                <w:rFonts w:ascii="Times New Roman" w:eastAsia="Times New Roman" w:hAnsi="Times New Roman" w:cs="Times New Roman"/>
                <w:sz w:val="24"/>
                <w:szCs w:val="24"/>
                <w:lang w:eastAsia="tr-TR"/>
              </w:rPr>
              <w:t>Radyolojik anatomi</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7-</w:t>
            </w:r>
            <w:r w:rsidRPr="00714110">
              <w:rPr>
                <w:rFonts w:ascii="Times New Roman" w:eastAsia="Times New Roman" w:hAnsi="Times New Roman" w:cs="Times New Roman"/>
                <w:sz w:val="24"/>
                <w:szCs w:val="24"/>
                <w:lang w:eastAsia="tr-TR"/>
              </w:rPr>
              <w:t>Radyografi oluşumu ve film kalitesi</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8-</w:t>
            </w:r>
            <w:r w:rsidRPr="00714110">
              <w:rPr>
                <w:rFonts w:ascii="Times New Roman" w:eastAsia="Times New Roman" w:hAnsi="Times New Roman" w:cs="Times New Roman"/>
                <w:sz w:val="24"/>
                <w:szCs w:val="24"/>
                <w:lang w:eastAsia="tr-TR"/>
              </w:rPr>
              <w:t>Radyasyon sağlığı ve korunma</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9-</w:t>
            </w:r>
            <w:r w:rsidRPr="00714110">
              <w:rPr>
                <w:rFonts w:ascii="Times New Roman" w:eastAsia="Times New Roman" w:hAnsi="Times New Roman" w:cs="Times New Roman"/>
                <w:sz w:val="24"/>
                <w:szCs w:val="24"/>
                <w:lang w:eastAsia="tr-TR"/>
              </w:rPr>
              <w:t>Kontrastlı ilaç farmakolojisi</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10-</w:t>
            </w:r>
            <w:r w:rsidRPr="00714110">
              <w:rPr>
                <w:rFonts w:ascii="Times New Roman" w:eastAsia="Times New Roman" w:hAnsi="Times New Roman" w:cs="Times New Roman"/>
                <w:sz w:val="24"/>
                <w:szCs w:val="24"/>
                <w:lang w:eastAsia="tr-TR"/>
              </w:rPr>
              <w:t>Manyetik Rezonans Görüntüleme</w:t>
            </w:r>
          </w:p>
          <w:p w:rsidR="00714110"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11</w:t>
            </w:r>
            <w:r>
              <w:rPr>
                <w:rFonts w:ascii="Times New Roman" w:eastAsia="Times New Roman" w:hAnsi="Times New Roman" w:cs="Times New Roman"/>
                <w:sz w:val="24"/>
                <w:szCs w:val="24"/>
                <w:lang w:eastAsia="tr-TR"/>
              </w:rPr>
              <w:t>-</w:t>
            </w:r>
            <w:r w:rsidRPr="00714110">
              <w:rPr>
                <w:rFonts w:ascii="Times New Roman" w:eastAsia="Times New Roman" w:hAnsi="Times New Roman" w:cs="Times New Roman"/>
                <w:sz w:val="24"/>
                <w:szCs w:val="24"/>
                <w:lang w:eastAsia="tr-TR"/>
              </w:rPr>
              <w:t>Nükleer tıp</w:t>
            </w:r>
          </w:p>
          <w:p w:rsidR="007942D8" w:rsidRPr="00714110" w:rsidRDefault="00714110" w:rsidP="00714110">
            <w:pPr>
              <w:jc w:val="both"/>
              <w:rPr>
                <w:rFonts w:ascii="Times New Roman" w:eastAsia="Times New Roman" w:hAnsi="Times New Roman" w:cs="Times New Roman"/>
                <w:sz w:val="24"/>
                <w:szCs w:val="24"/>
                <w:lang w:eastAsia="tr-TR"/>
              </w:rPr>
            </w:pPr>
            <w:r w:rsidRPr="00363048">
              <w:rPr>
                <w:rFonts w:ascii="Times New Roman" w:eastAsia="Times New Roman" w:hAnsi="Times New Roman" w:cs="Times New Roman"/>
                <w:b/>
                <w:sz w:val="24"/>
                <w:szCs w:val="24"/>
                <w:lang w:eastAsia="tr-TR"/>
              </w:rPr>
              <w:t>12</w:t>
            </w:r>
            <w:r>
              <w:rPr>
                <w:rFonts w:ascii="Times New Roman" w:eastAsia="Times New Roman" w:hAnsi="Times New Roman" w:cs="Times New Roman"/>
                <w:sz w:val="24"/>
                <w:szCs w:val="24"/>
                <w:lang w:eastAsia="tr-TR"/>
              </w:rPr>
              <w:t>-</w:t>
            </w:r>
            <w:r w:rsidRPr="00714110">
              <w:rPr>
                <w:rFonts w:ascii="Times New Roman" w:eastAsia="Times New Roman" w:hAnsi="Times New Roman" w:cs="Times New Roman"/>
                <w:sz w:val="24"/>
                <w:szCs w:val="24"/>
                <w:lang w:eastAsia="tr-TR"/>
              </w:rPr>
              <w:t>Bilgisayarlı tomografi</w:t>
            </w:r>
          </w:p>
          <w:p w:rsidR="007942D8" w:rsidRDefault="007942D8" w:rsidP="007C347A">
            <w:pPr>
              <w:jc w:val="both"/>
              <w:rPr>
                <w:rFonts w:ascii="Times New Roman" w:eastAsia="Times New Roman" w:hAnsi="Times New Roman" w:cs="Times New Roman"/>
                <w:b/>
                <w:sz w:val="24"/>
                <w:szCs w:val="24"/>
                <w:lang w:eastAsia="tr-TR"/>
              </w:rPr>
            </w:pPr>
          </w:p>
          <w:p w:rsidR="007C347A" w:rsidRDefault="007C347A" w:rsidP="00FD02A6">
            <w:pPr>
              <w:jc w:val="both"/>
              <w:rPr>
                <w:rFonts w:ascii="Times New Roman" w:eastAsia="Times New Roman" w:hAnsi="Times New Roman" w:cs="Times New Roman"/>
                <w:b/>
                <w:sz w:val="24"/>
                <w:szCs w:val="24"/>
                <w:bdr w:val="none" w:sz="0" w:space="0" w:color="auto" w:frame="1"/>
                <w:lang w:eastAsia="tr-TR"/>
              </w:rPr>
            </w:pPr>
          </w:p>
        </w:tc>
      </w:tr>
      <w:tr w:rsidR="007C347A" w:rsidTr="007C347A">
        <w:tc>
          <w:tcPr>
            <w:tcW w:w="5211" w:type="dxa"/>
          </w:tcPr>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Biyolog:</w:t>
            </w:r>
          </w:p>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1-</w:t>
            </w:r>
            <w:r w:rsidRPr="007942D8">
              <w:rPr>
                <w:rFonts w:ascii="Times New Roman" w:eastAsia="Times New Roman" w:hAnsi="Times New Roman" w:cs="Times New Roman"/>
                <w:sz w:val="24"/>
                <w:szCs w:val="24"/>
                <w:lang w:eastAsia="tr-TR"/>
              </w:rPr>
              <w:t>Botanik</w:t>
            </w:r>
          </w:p>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 xml:space="preserve">2- </w:t>
            </w:r>
            <w:r w:rsidRPr="007942D8">
              <w:rPr>
                <w:rFonts w:ascii="Times New Roman" w:eastAsia="Times New Roman" w:hAnsi="Times New Roman" w:cs="Times New Roman"/>
                <w:sz w:val="24"/>
                <w:szCs w:val="24"/>
                <w:lang w:eastAsia="tr-TR"/>
              </w:rPr>
              <w:t>Biyokimya</w:t>
            </w:r>
          </w:p>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 xml:space="preserve">3- </w:t>
            </w:r>
            <w:r w:rsidRPr="007942D8">
              <w:rPr>
                <w:rFonts w:ascii="Times New Roman" w:eastAsia="Times New Roman" w:hAnsi="Times New Roman" w:cs="Times New Roman"/>
                <w:sz w:val="24"/>
                <w:szCs w:val="24"/>
                <w:lang w:eastAsia="tr-TR"/>
              </w:rPr>
              <w:t>Ekoloji</w:t>
            </w:r>
          </w:p>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 xml:space="preserve">4- </w:t>
            </w:r>
            <w:r w:rsidRPr="007942D8">
              <w:rPr>
                <w:rFonts w:ascii="Times New Roman" w:eastAsia="Times New Roman" w:hAnsi="Times New Roman" w:cs="Times New Roman"/>
                <w:sz w:val="24"/>
                <w:szCs w:val="24"/>
                <w:lang w:eastAsia="tr-TR"/>
              </w:rPr>
              <w:t>Hayvan Fizyolojisi ve Embriyoloji</w:t>
            </w:r>
          </w:p>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 xml:space="preserve">5- </w:t>
            </w:r>
            <w:r w:rsidRPr="007942D8">
              <w:rPr>
                <w:rFonts w:ascii="Times New Roman" w:eastAsia="Times New Roman" w:hAnsi="Times New Roman" w:cs="Times New Roman"/>
                <w:sz w:val="24"/>
                <w:szCs w:val="24"/>
                <w:lang w:eastAsia="tr-TR"/>
              </w:rPr>
              <w:t>Mikrobiyoloji</w:t>
            </w:r>
          </w:p>
          <w:p w:rsidR="007942D8" w:rsidRPr="007942D8" w:rsidRDefault="007942D8" w:rsidP="007942D8">
            <w:pPr>
              <w:jc w:val="both"/>
              <w:rPr>
                <w:rFonts w:ascii="Times New Roman" w:eastAsia="Times New Roman" w:hAnsi="Times New Roman" w:cs="Times New Roman"/>
                <w:b/>
                <w:sz w:val="24"/>
                <w:szCs w:val="24"/>
                <w:lang w:eastAsia="tr-TR"/>
              </w:rPr>
            </w:pPr>
            <w:r w:rsidRPr="007942D8">
              <w:rPr>
                <w:rFonts w:ascii="Times New Roman" w:eastAsia="Times New Roman" w:hAnsi="Times New Roman" w:cs="Times New Roman"/>
                <w:b/>
                <w:sz w:val="24"/>
                <w:szCs w:val="24"/>
                <w:lang w:eastAsia="tr-TR"/>
              </w:rPr>
              <w:t xml:space="preserve">6- </w:t>
            </w:r>
            <w:r w:rsidRPr="007942D8">
              <w:rPr>
                <w:rFonts w:ascii="Times New Roman" w:eastAsia="Times New Roman" w:hAnsi="Times New Roman" w:cs="Times New Roman"/>
                <w:sz w:val="24"/>
                <w:szCs w:val="24"/>
                <w:lang w:eastAsia="tr-TR"/>
              </w:rPr>
              <w:t>Moleküler Biyoloji ve Genetik</w:t>
            </w:r>
          </w:p>
          <w:p w:rsidR="007C347A" w:rsidRPr="007C347A" w:rsidRDefault="007942D8" w:rsidP="007942D8">
            <w:pPr>
              <w:jc w:val="both"/>
              <w:rPr>
                <w:rFonts w:ascii="Arial" w:hAnsi="Arial" w:cs="Arial"/>
                <w:color w:val="333333"/>
                <w:sz w:val="20"/>
                <w:szCs w:val="20"/>
                <w:shd w:val="clear" w:color="auto" w:fill="FFFFFF"/>
              </w:rPr>
            </w:pPr>
            <w:r>
              <w:rPr>
                <w:rFonts w:ascii="Times New Roman" w:eastAsia="Times New Roman" w:hAnsi="Times New Roman" w:cs="Times New Roman"/>
                <w:b/>
                <w:sz w:val="24"/>
                <w:szCs w:val="24"/>
                <w:lang w:eastAsia="tr-TR"/>
              </w:rPr>
              <w:t>7-</w:t>
            </w:r>
            <w:r w:rsidRPr="007942D8">
              <w:rPr>
                <w:rFonts w:ascii="Times New Roman" w:eastAsia="Times New Roman" w:hAnsi="Times New Roman" w:cs="Times New Roman"/>
                <w:sz w:val="24"/>
                <w:szCs w:val="24"/>
                <w:lang w:eastAsia="tr-TR"/>
              </w:rPr>
              <w:t>Zooloji</w:t>
            </w:r>
          </w:p>
        </w:tc>
        <w:tc>
          <w:tcPr>
            <w:tcW w:w="5211" w:type="dxa"/>
          </w:tcPr>
          <w:p w:rsidR="007528D8" w:rsidRPr="004310B1" w:rsidRDefault="007528D8" w:rsidP="007942D8">
            <w:pPr>
              <w:pStyle w:val="NormalWeb"/>
              <w:shd w:val="clear" w:color="auto" w:fill="FFFFFF"/>
              <w:spacing w:before="0" w:beforeAutospacing="0" w:after="0" w:afterAutospacing="0"/>
              <w:rPr>
                <w:bdr w:val="none" w:sz="0" w:space="0" w:color="auto" w:frame="1"/>
              </w:rPr>
            </w:pPr>
          </w:p>
        </w:tc>
      </w:tr>
    </w:tbl>
    <w:p w:rsidR="00872A74" w:rsidRPr="00872A74" w:rsidRDefault="00872A74" w:rsidP="003958D4">
      <w:pPr>
        <w:spacing w:after="0" w:line="240" w:lineRule="auto"/>
        <w:jc w:val="both"/>
        <w:rPr>
          <w:rFonts w:ascii="Times New Roman" w:eastAsia="Times New Roman" w:hAnsi="Times New Roman" w:cs="Times New Roman"/>
          <w:sz w:val="24"/>
          <w:szCs w:val="24"/>
          <w:lang w:eastAsia="tr-TR"/>
        </w:rPr>
      </w:pPr>
    </w:p>
    <w:sectPr w:rsidR="00872A74" w:rsidRPr="00872A74" w:rsidSect="004D7F1C">
      <w:pgSz w:w="11906" w:h="16838"/>
      <w:pgMar w:top="624" w:right="737" w:bottom="567" w:left="73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A12" w:rsidRDefault="00C67A12" w:rsidP="00BD622B">
      <w:pPr>
        <w:spacing w:after="0" w:line="240" w:lineRule="auto"/>
      </w:pPr>
      <w:r>
        <w:separator/>
      </w:r>
    </w:p>
  </w:endnote>
  <w:endnote w:type="continuationSeparator" w:id="0">
    <w:p w:rsidR="00C67A12" w:rsidRDefault="00C67A12" w:rsidP="00BD6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A12" w:rsidRDefault="00C67A12" w:rsidP="00BD622B">
      <w:pPr>
        <w:spacing w:after="0" w:line="240" w:lineRule="auto"/>
      </w:pPr>
      <w:r>
        <w:separator/>
      </w:r>
    </w:p>
  </w:footnote>
  <w:footnote w:type="continuationSeparator" w:id="0">
    <w:p w:rsidR="00C67A12" w:rsidRDefault="00C67A12" w:rsidP="00BD6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22DD6"/>
    <w:multiLevelType w:val="multilevel"/>
    <w:tmpl w:val="2E3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D08E5"/>
    <w:multiLevelType w:val="hybridMultilevel"/>
    <w:tmpl w:val="0E181656"/>
    <w:lvl w:ilvl="0" w:tplc="4AC61A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15:restartNumberingAfterBreak="0">
    <w:nsid w:val="0F125F7B"/>
    <w:multiLevelType w:val="hybridMultilevel"/>
    <w:tmpl w:val="65329694"/>
    <w:lvl w:ilvl="0" w:tplc="9C6A2E94">
      <w:start w:val="1"/>
      <w:numFmt w:val="lowerLetter"/>
      <w:lvlText w:val="%1)"/>
      <w:lvlJc w:val="left"/>
      <w:pPr>
        <w:ind w:left="720" w:hanging="360"/>
      </w:pPr>
      <w:rPr>
        <w:rFonts w:ascii="Times New Roman" w:eastAsia="Times New Roman" w:hAnsi="Times New Roman" w:cs="Times New Roman" w:hint="default"/>
        <w:b/>
        <w:color w:val="auto"/>
        <w:sz w:val="2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34458C"/>
    <w:multiLevelType w:val="hybridMultilevel"/>
    <w:tmpl w:val="41BADFBC"/>
    <w:lvl w:ilvl="0" w:tplc="B49E841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F4B3DD7"/>
    <w:multiLevelType w:val="hybridMultilevel"/>
    <w:tmpl w:val="2628576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405305"/>
    <w:multiLevelType w:val="hybridMultilevel"/>
    <w:tmpl w:val="4F445756"/>
    <w:lvl w:ilvl="0" w:tplc="7472B654">
      <w:start w:val="1"/>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8B74D7"/>
    <w:multiLevelType w:val="hybridMultilevel"/>
    <w:tmpl w:val="A5A2A5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0EF0121"/>
    <w:multiLevelType w:val="hybridMultilevel"/>
    <w:tmpl w:val="02F0F10C"/>
    <w:lvl w:ilvl="0" w:tplc="1CDEB3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7DF2613"/>
    <w:multiLevelType w:val="hybridMultilevel"/>
    <w:tmpl w:val="C91001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1B87E88"/>
    <w:multiLevelType w:val="hybridMultilevel"/>
    <w:tmpl w:val="009CC07C"/>
    <w:lvl w:ilvl="0" w:tplc="1CDEB34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6EE6757"/>
    <w:multiLevelType w:val="multilevel"/>
    <w:tmpl w:val="893E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6804AF"/>
    <w:multiLevelType w:val="hybridMultilevel"/>
    <w:tmpl w:val="8544F072"/>
    <w:lvl w:ilvl="0" w:tplc="56B83250">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86870E4"/>
    <w:multiLevelType w:val="multilevel"/>
    <w:tmpl w:val="46E2D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304CFA"/>
    <w:multiLevelType w:val="hybridMultilevel"/>
    <w:tmpl w:val="87DC8EA2"/>
    <w:lvl w:ilvl="0" w:tplc="156E87B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A013EE"/>
    <w:multiLevelType w:val="hybridMultilevel"/>
    <w:tmpl w:val="7794D49E"/>
    <w:lvl w:ilvl="0" w:tplc="ABFA2AB2">
      <w:start w:val="1"/>
      <w:numFmt w:val="lowerLetter"/>
      <w:lvlText w:val="%1)"/>
      <w:lvlJc w:val="left"/>
      <w:pPr>
        <w:ind w:left="795" w:hanging="43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2AE2EA3"/>
    <w:multiLevelType w:val="hybridMultilevel"/>
    <w:tmpl w:val="249855F2"/>
    <w:lvl w:ilvl="0" w:tplc="D0F27D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972244C"/>
    <w:multiLevelType w:val="hybridMultilevel"/>
    <w:tmpl w:val="3DCC11F2"/>
    <w:lvl w:ilvl="0" w:tplc="360A81E8">
      <w:start w:val="1"/>
      <w:numFmt w:val="decimal"/>
      <w:lvlText w:val="%1-"/>
      <w:lvlJc w:val="left"/>
      <w:pPr>
        <w:ind w:left="720" w:hanging="360"/>
      </w:pPr>
      <w:rPr>
        <w:rFonts w:eastAsiaTheme="minorHAnsi" w:hint="default"/>
        <w:b w:val="0"/>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ADC709F"/>
    <w:multiLevelType w:val="multilevel"/>
    <w:tmpl w:val="A160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46626"/>
    <w:multiLevelType w:val="hybridMultilevel"/>
    <w:tmpl w:val="E698E49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EE00C56"/>
    <w:multiLevelType w:val="multilevel"/>
    <w:tmpl w:val="FC969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E60D78"/>
    <w:multiLevelType w:val="hybridMultilevel"/>
    <w:tmpl w:val="B6E62EC4"/>
    <w:lvl w:ilvl="0" w:tplc="69DA6EA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748C78FC"/>
    <w:multiLevelType w:val="hybridMultilevel"/>
    <w:tmpl w:val="70AE2492"/>
    <w:lvl w:ilvl="0" w:tplc="CC3A565C">
      <w:start w:val="1"/>
      <w:numFmt w:val="bullet"/>
      <w:lvlText w:val="-"/>
      <w:lvlJc w:val="left"/>
      <w:pPr>
        <w:ind w:left="720" w:hanging="360"/>
      </w:pPr>
      <w:rPr>
        <w:rFonts w:ascii="Times New Roman" w:eastAsia="Times New Roman" w:hAnsi="Times New Roman" w:cs="Times New Roman" w:hint="default"/>
        <w:color w:val="auto"/>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5BE5913"/>
    <w:multiLevelType w:val="hybridMultilevel"/>
    <w:tmpl w:val="EAFA2A4C"/>
    <w:lvl w:ilvl="0" w:tplc="041F0019">
      <w:start w:val="1"/>
      <w:numFmt w:val="lowerLetter"/>
      <w:lvlText w:val="%1."/>
      <w:lvlJc w:val="left"/>
      <w:pPr>
        <w:ind w:left="1571" w:hanging="360"/>
      </w:p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3" w15:restartNumberingAfterBreak="0">
    <w:nsid w:val="787B499A"/>
    <w:multiLevelType w:val="hybridMultilevel"/>
    <w:tmpl w:val="2E58386A"/>
    <w:lvl w:ilvl="0" w:tplc="50CE8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B1514F1"/>
    <w:multiLevelType w:val="hybridMultilevel"/>
    <w:tmpl w:val="A1F49BFE"/>
    <w:lvl w:ilvl="0" w:tplc="D01E9756">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BF5407E"/>
    <w:multiLevelType w:val="hybridMultilevel"/>
    <w:tmpl w:val="D7185D9E"/>
    <w:lvl w:ilvl="0" w:tplc="F6C235AE">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0"/>
  </w:num>
  <w:num w:numId="2">
    <w:abstractNumId w:val="12"/>
  </w:num>
  <w:num w:numId="3">
    <w:abstractNumId w:val="19"/>
  </w:num>
  <w:num w:numId="4">
    <w:abstractNumId w:val="0"/>
  </w:num>
  <w:num w:numId="5">
    <w:abstractNumId w:val="17"/>
  </w:num>
  <w:num w:numId="6">
    <w:abstractNumId w:val="5"/>
  </w:num>
  <w:num w:numId="7">
    <w:abstractNumId w:val="3"/>
  </w:num>
  <w:num w:numId="8">
    <w:abstractNumId w:val="6"/>
  </w:num>
  <w:num w:numId="9">
    <w:abstractNumId w:val="16"/>
  </w:num>
  <w:num w:numId="10">
    <w:abstractNumId w:val="18"/>
  </w:num>
  <w:num w:numId="11">
    <w:abstractNumId w:val="2"/>
  </w:num>
  <w:num w:numId="12">
    <w:abstractNumId w:val="24"/>
  </w:num>
  <w:num w:numId="13">
    <w:abstractNumId w:val="4"/>
  </w:num>
  <w:num w:numId="14">
    <w:abstractNumId w:val="25"/>
  </w:num>
  <w:num w:numId="15">
    <w:abstractNumId w:val="20"/>
  </w:num>
  <w:num w:numId="16">
    <w:abstractNumId w:val="11"/>
  </w:num>
  <w:num w:numId="17">
    <w:abstractNumId w:val="22"/>
  </w:num>
  <w:num w:numId="18">
    <w:abstractNumId w:val="14"/>
  </w:num>
  <w:num w:numId="19">
    <w:abstractNumId w:val="9"/>
  </w:num>
  <w:num w:numId="20">
    <w:abstractNumId w:val="13"/>
  </w:num>
  <w:num w:numId="21">
    <w:abstractNumId w:val="7"/>
  </w:num>
  <w:num w:numId="22">
    <w:abstractNumId w:val="1"/>
  </w:num>
  <w:num w:numId="23">
    <w:abstractNumId w:val="15"/>
  </w:num>
  <w:num w:numId="24">
    <w:abstractNumId w:val="8"/>
  </w:num>
  <w:num w:numId="25">
    <w:abstractNumId w:val="21"/>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E2"/>
    <w:rsid w:val="000009C6"/>
    <w:rsid w:val="00002864"/>
    <w:rsid w:val="00007278"/>
    <w:rsid w:val="00010AE8"/>
    <w:rsid w:val="00014B29"/>
    <w:rsid w:val="00014F78"/>
    <w:rsid w:val="00015218"/>
    <w:rsid w:val="00016EFD"/>
    <w:rsid w:val="00021823"/>
    <w:rsid w:val="00024548"/>
    <w:rsid w:val="00025125"/>
    <w:rsid w:val="0003050C"/>
    <w:rsid w:val="00033502"/>
    <w:rsid w:val="00036DA2"/>
    <w:rsid w:val="000375B0"/>
    <w:rsid w:val="00037977"/>
    <w:rsid w:val="000456FA"/>
    <w:rsid w:val="000476D1"/>
    <w:rsid w:val="00051B54"/>
    <w:rsid w:val="000666FA"/>
    <w:rsid w:val="000736AF"/>
    <w:rsid w:val="000A6E7A"/>
    <w:rsid w:val="000B30D7"/>
    <w:rsid w:val="000B516E"/>
    <w:rsid w:val="000C2524"/>
    <w:rsid w:val="000D12BF"/>
    <w:rsid w:val="000D4C2C"/>
    <w:rsid w:val="000E3223"/>
    <w:rsid w:val="000E74CA"/>
    <w:rsid w:val="00106F3E"/>
    <w:rsid w:val="001115EA"/>
    <w:rsid w:val="00111B47"/>
    <w:rsid w:val="00121031"/>
    <w:rsid w:val="001374CC"/>
    <w:rsid w:val="00137DF6"/>
    <w:rsid w:val="0014052E"/>
    <w:rsid w:val="00141F56"/>
    <w:rsid w:val="00142C2C"/>
    <w:rsid w:val="00144C5A"/>
    <w:rsid w:val="00145778"/>
    <w:rsid w:val="00175FF9"/>
    <w:rsid w:val="001767EC"/>
    <w:rsid w:val="001770B4"/>
    <w:rsid w:val="0018426A"/>
    <w:rsid w:val="00184342"/>
    <w:rsid w:val="00186E28"/>
    <w:rsid w:val="0019174B"/>
    <w:rsid w:val="00191876"/>
    <w:rsid w:val="0019272C"/>
    <w:rsid w:val="001941D4"/>
    <w:rsid w:val="00195420"/>
    <w:rsid w:val="00196776"/>
    <w:rsid w:val="00197388"/>
    <w:rsid w:val="001A0A4F"/>
    <w:rsid w:val="001A31C3"/>
    <w:rsid w:val="001A60E5"/>
    <w:rsid w:val="001A671D"/>
    <w:rsid w:val="001B35B9"/>
    <w:rsid w:val="001B5AA9"/>
    <w:rsid w:val="001D2259"/>
    <w:rsid w:val="001E322C"/>
    <w:rsid w:val="001E40F9"/>
    <w:rsid w:val="001F50FE"/>
    <w:rsid w:val="001F7DA4"/>
    <w:rsid w:val="00201BFB"/>
    <w:rsid w:val="00216C9C"/>
    <w:rsid w:val="00255DD3"/>
    <w:rsid w:val="00256B3A"/>
    <w:rsid w:val="0026115A"/>
    <w:rsid w:val="0026401B"/>
    <w:rsid w:val="00265C48"/>
    <w:rsid w:val="00267ED0"/>
    <w:rsid w:val="0028705C"/>
    <w:rsid w:val="00296301"/>
    <w:rsid w:val="002A2328"/>
    <w:rsid w:val="002A2354"/>
    <w:rsid w:val="002A59BD"/>
    <w:rsid w:val="002A5B2A"/>
    <w:rsid w:val="002B2866"/>
    <w:rsid w:val="002B74AF"/>
    <w:rsid w:val="002C27FD"/>
    <w:rsid w:val="002D2FF1"/>
    <w:rsid w:val="002D5635"/>
    <w:rsid w:val="002D6446"/>
    <w:rsid w:val="002E6449"/>
    <w:rsid w:val="00300D59"/>
    <w:rsid w:val="00314D61"/>
    <w:rsid w:val="00317D6A"/>
    <w:rsid w:val="0032597E"/>
    <w:rsid w:val="003418E6"/>
    <w:rsid w:val="00342017"/>
    <w:rsid w:val="0034532F"/>
    <w:rsid w:val="00346AD9"/>
    <w:rsid w:val="00363048"/>
    <w:rsid w:val="0038184E"/>
    <w:rsid w:val="003838D9"/>
    <w:rsid w:val="00393D90"/>
    <w:rsid w:val="00395785"/>
    <w:rsid w:val="003958D4"/>
    <w:rsid w:val="003B2DC9"/>
    <w:rsid w:val="003B33FB"/>
    <w:rsid w:val="003B3448"/>
    <w:rsid w:val="003B5FE0"/>
    <w:rsid w:val="003C32BC"/>
    <w:rsid w:val="003E2B9B"/>
    <w:rsid w:val="003E452E"/>
    <w:rsid w:val="003E4E73"/>
    <w:rsid w:val="003E5FB3"/>
    <w:rsid w:val="003F17DB"/>
    <w:rsid w:val="003F1FAD"/>
    <w:rsid w:val="003F3ECE"/>
    <w:rsid w:val="003F6B44"/>
    <w:rsid w:val="00410D4A"/>
    <w:rsid w:val="00412933"/>
    <w:rsid w:val="00427ADD"/>
    <w:rsid w:val="004310B1"/>
    <w:rsid w:val="0043634F"/>
    <w:rsid w:val="00443B44"/>
    <w:rsid w:val="00446571"/>
    <w:rsid w:val="00457E71"/>
    <w:rsid w:val="004704EE"/>
    <w:rsid w:val="00470550"/>
    <w:rsid w:val="00474CA2"/>
    <w:rsid w:val="00483BCC"/>
    <w:rsid w:val="00484C5D"/>
    <w:rsid w:val="00492EAF"/>
    <w:rsid w:val="0049498A"/>
    <w:rsid w:val="004A71FD"/>
    <w:rsid w:val="004C18BD"/>
    <w:rsid w:val="004C7BC2"/>
    <w:rsid w:val="004D1DA2"/>
    <w:rsid w:val="004D2ABD"/>
    <w:rsid w:val="004D5ADD"/>
    <w:rsid w:val="004D7B9D"/>
    <w:rsid w:val="004D7F1C"/>
    <w:rsid w:val="004E4F14"/>
    <w:rsid w:val="004F05A4"/>
    <w:rsid w:val="004F1059"/>
    <w:rsid w:val="00501F68"/>
    <w:rsid w:val="00503600"/>
    <w:rsid w:val="00505337"/>
    <w:rsid w:val="00515289"/>
    <w:rsid w:val="005168B2"/>
    <w:rsid w:val="0052505C"/>
    <w:rsid w:val="00547A30"/>
    <w:rsid w:val="00565ABA"/>
    <w:rsid w:val="00573991"/>
    <w:rsid w:val="00574A3D"/>
    <w:rsid w:val="00583328"/>
    <w:rsid w:val="00583AEF"/>
    <w:rsid w:val="005A5F5E"/>
    <w:rsid w:val="005C0CBE"/>
    <w:rsid w:val="005C403C"/>
    <w:rsid w:val="005D1A38"/>
    <w:rsid w:val="005E322D"/>
    <w:rsid w:val="005F711F"/>
    <w:rsid w:val="00627BFC"/>
    <w:rsid w:val="00640A83"/>
    <w:rsid w:val="006521E2"/>
    <w:rsid w:val="006638C4"/>
    <w:rsid w:val="00663DE1"/>
    <w:rsid w:val="006657FF"/>
    <w:rsid w:val="00666B6C"/>
    <w:rsid w:val="0067069D"/>
    <w:rsid w:val="00685376"/>
    <w:rsid w:val="0068773F"/>
    <w:rsid w:val="0069190E"/>
    <w:rsid w:val="006A478F"/>
    <w:rsid w:val="006B24DC"/>
    <w:rsid w:val="006B3A42"/>
    <w:rsid w:val="006B4F5F"/>
    <w:rsid w:val="006C0E84"/>
    <w:rsid w:val="006C7F4D"/>
    <w:rsid w:val="006D35BE"/>
    <w:rsid w:val="006E466D"/>
    <w:rsid w:val="006F553A"/>
    <w:rsid w:val="00714110"/>
    <w:rsid w:val="0074181E"/>
    <w:rsid w:val="0075029E"/>
    <w:rsid w:val="007528D8"/>
    <w:rsid w:val="007551D8"/>
    <w:rsid w:val="007647C6"/>
    <w:rsid w:val="00765FDD"/>
    <w:rsid w:val="00770313"/>
    <w:rsid w:val="00771095"/>
    <w:rsid w:val="007942D8"/>
    <w:rsid w:val="007A28D6"/>
    <w:rsid w:val="007A4E7D"/>
    <w:rsid w:val="007B19B7"/>
    <w:rsid w:val="007B348B"/>
    <w:rsid w:val="007B73DD"/>
    <w:rsid w:val="007C04B0"/>
    <w:rsid w:val="007C14E2"/>
    <w:rsid w:val="007C1750"/>
    <w:rsid w:val="007C347A"/>
    <w:rsid w:val="007D2204"/>
    <w:rsid w:val="007D66B9"/>
    <w:rsid w:val="007E12B7"/>
    <w:rsid w:val="007E3A72"/>
    <w:rsid w:val="007E46E2"/>
    <w:rsid w:val="007E4A6F"/>
    <w:rsid w:val="007E5BF8"/>
    <w:rsid w:val="007E6D52"/>
    <w:rsid w:val="007F6EDE"/>
    <w:rsid w:val="00820AB3"/>
    <w:rsid w:val="00823E15"/>
    <w:rsid w:val="008241D6"/>
    <w:rsid w:val="0082748C"/>
    <w:rsid w:val="00827924"/>
    <w:rsid w:val="00832072"/>
    <w:rsid w:val="00833DF0"/>
    <w:rsid w:val="008406EE"/>
    <w:rsid w:val="00845FA6"/>
    <w:rsid w:val="008505CF"/>
    <w:rsid w:val="008552AF"/>
    <w:rsid w:val="00855A14"/>
    <w:rsid w:val="00870140"/>
    <w:rsid w:val="00872A74"/>
    <w:rsid w:val="00880080"/>
    <w:rsid w:val="00884BE2"/>
    <w:rsid w:val="0089669E"/>
    <w:rsid w:val="008C2199"/>
    <w:rsid w:val="008D4FBD"/>
    <w:rsid w:val="008E08E6"/>
    <w:rsid w:val="008F122E"/>
    <w:rsid w:val="008F5583"/>
    <w:rsid w:val="00900499"/>
    <w:rsid w:val="0090470A"/>
    <w:rsid w:val="009112B5"/>
    <w:rsid w:val="00913B62"/>
    <w:rsid w:val="009176F1"/>
    <w:rsid w:val="009211D4"/>
    <w:rsid w:val="00924FCC"/>
    <w:rsid w:val="00926A66"/>
    <w:rsid w:val="009371F4"/>
    <w:rsid w:val="00940D70"/>
    <w:rsid w:val="00956689"/>
    <w:rsid w:val="00970C61"/>
    <w:rsid w:val="00973991"/>
    <w:rsid w:val="00973E00"/>
    <w:rsid w:val="00975614"/>
    <w:rsid w:val="00985366"/>
    <w:rsid w:val="00986C25"/>
    <w:rsid w:val="00992C50"/>
    <w:rsid w:val="00994113"/>
    <w:rsid w:val="009949B0"/>
    <w:rsid w:val="009A3F7D"/>
    <w:rsid w:val="009B33EB"/>
    <w:rsid w:val="009C01A2"/>
    <w:rsid w:val="009C077F"/>
    <w:rsid w:val="009D0E31"/>
    <w:rsid w:val="009E616F"/>
    <w:rsid w:val="00A23162"/>
    <w:rsid w:val="00A306A2"/>
    <w:rsid w:val="00A37CB8"/>
    <w:rsid w:val="00A6028F"/>
    <w:rsid w:val="00A6178B"/>
    <w:rsid w:val="00A64BB5"/>
    <w:rsid w:val="00A744CE"/>
    <w:rsid w:val="00A8526B"/>
    <w:rsid w:val="00A86A8A"/>
    <w:rsid w:val="00A951F2"/>
    <w:rsid w:val="00AA16B3"/>
    <w:rsid w:val="00AA2E9D"/>
    <w:rsid w:val="00AA31CC"/>
    <w:rsid w:val="00AB4278"/>
    <w:rsid w:val="00AE0BB5"/>
    <w:rsid w:val="00AE1AB6"/>
    <w:rsid w:val="00AE5CCB"/>
    <w:rsid w:val="00AF00DB"/>
    <w:rsid w:val="00B11742"/>
    <w:rsid w:val="00B24601"/>
    <w:rsid w:val="00B26B9E"/>
    <w:rsid w:val="00B334FA"/>
    <w:rsid w:val="00B52BAA"/>
    <w:rsid w:val="00B629DC"/>
    <w:rsid w:val="00B7138A"/>
    <w:rsid w:val="00B75280"/>
    <w:rsid w:val="00B8772A"/>
    <w:rsid w:val="00B951FD"/>
    <w:rsid w:val="00BA130D"/>
    <w:rsid w:val="00BA4BE8"/>
    <w:rsid w:val="00BB38D8"/>
    <w:rsid w:val="00BC53C7"/>
    <w:rsid w:val="00BD4499"/>
    <w:rsid w:val="00BD622B"/>
    <w:rsid w:val="00BE1293"/>
    <w:rsid w:val="00BE4026"/>
    <w:rsid w:val="00BF02DC"/>
    <w:rsid w:val="00BF20D7"/>
    <w:rsid w:val="00BF2E54"/>
    <w:rsid w:val="00C10AA8"/>
    <w:rsid w:val="00C10F82"/>
    <w:rsid w:val="00C2402F"/>
    <w:rsid w:val="00C44002"/>
    <w:rsid w:val="00C51038"/>
    <w:rsid w:val="00C6231C"/>
    <w:rsid w:val="00C67A12"/>
    <w:rsid w:val="00C7510C"/>
    <w:rsid w:val="00C75BD7"/>
    <w:rsid w:val="00C87C54"/>
    <w:rsid w:val="00C9447C"/>
    <w:rsid w:val="00CA181A"/>
    <w:rsid w:val="00CA4C26"/>
    <w:rsid w:val="00CA65BC"/>
    <w:rsid w:val="00CA76DB"/>
    <w:rsid w:val="00CD1917"/>
    <w:rsid w:val="00CD1D51"/>
    <w:rsid w:val="00CE41BE"/>
    <w:rsid w:val="00CE540A"/>
    <w:rsid w:val="00CF6067"/>
    <w:rsid w:val="00D0224E"/>
    <w:rsid w:val="00D04892"/>
    <w:rsid w:val="00D11995"/>
    <w:rsid w:val="00D14749"/>
    <w:rsid w:val="00D147D4"/>
    <w:rsid w:val="00D2693C"/>
    <w:rsid w:val="00D304F1"/>
    <w:rsid w:val="00D32388"/>
    <w:rsid w:val="00D340A9"/>
    <w:rsid w:val="00D40013"/>
    <w:rsid w:val="00D4280A"/>
    <w:rsid w:val="00D42F73"/>
    <w:rsid w:val="00D51890"/>
    <w:rsid w:val="00D52138"/>
    <w:rsid w:val="00D649F9"/>
    <w:rsid w:val="00D74360"/>
    <w:rsid w:val="00D90C2B"/>
    <w:rsid w:val="00DB7658"/>
    <w:rsid w:val="00DD6D20"/>
    <w:rsid w:val="00DE3AE6"/>
    <w:rsid w:val="00DF087D"/>
    <w:rsid w:val="00DF53BF"/>
    <w:rsid w:val="00DF6AFC"/>
    <w:rsid w:val="00E04108"/>
    <w:rsid w:val="00E25E3A"/>
    <w:rsid w:val="00E30126"/>
    <w:rsid w:val="00E47AD3"/>
    <w:rsid w:val="00E54B3E"/>
    <w:rsid w:val="00E63295"/>
    <w:rsid w:val="00E77D99"/>
    <w:rsid w:val="00EA3A74"/>
    <w:rsid w:val="00EB10A5"/>
    <w:rsid w:val="00EB1C94"/>
    <w:rsid w:val="00EB654E"/>
    <w:rsid w:val="00EB7024"/>
    <w:rsid w:val="00ED57BD"/>
    <w:rsid w:val="00F05D0D"/>
    <w:rsid w:val="00F10F65"/>
    <w:rsid w:val="00F112B9"/>
    <w:rsid w:val="00F3081D"/>
    <w:rsid w:val="00F331C5"/>
    <w:rsid w:val="00F36616"/>
    <w:rsid w:val="00F37F0F"/>
    <w:rsid w:val="00F44FBA"/>
    <w:rsid w:val="00F54941"/>
    <w:rsid w:val="00F5769C"/>
    <w:rsid w:val="00F8588C"/>
    <w:rsid w:val="00F930DD"/>
    <w:rsid w:val="00FA17AD"/>
    <w:rsid w:val="00FA25B6"/>
    <w:rsid w:val="00FA3116"/>
    <w:rsid w:val="00FA5193"/>
    <w:rsid w:val="00FA7A37"/>
    <w:rsid w:val="00FB096F"/>
    <w:rsid w:val="00FB7E8D"/>
    <w:rsid w:val="00FD02A6"/>
    <w:rsid w:val="00FE0887"/>
    <w:rsid w:val="00FF10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0D9F7"/>
  <w15:chartTrackingRefBased/>
  <w15:docId w15:val="{C3741B4A-0B36-48EF-8DEB-7F6C441C4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C04B0"/>
    <w:rPr>
      <w:b/>
      <w:bCs/>
    </w:rPr>
  </w:style>
  <w:style w:type="paragraph" w:styleId="ListeParagraf">
    <w:name w:val="List Paragraph"/>
    <w:basedOn w:val="Normal"/>
    <w:uiPriority w:val="34"/>
    <w:qFormat/>
    <w:rsid w:val="00D11995"/>
    <w:pPr>
      <w:ind w:left="720"/>
      <w:contextualSpacing/>
    </w:pPr>
  </w:style>
  <w:style w:type="paragraph" w:styleId="AralkYok">
    <w:name w:val="No Spacing"/>
    <w:uiPriority w:val="1"/>
    <w:qFormat/>
    <w:rsid w:val="00B52BAA"/>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1374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74CC"/>
    <w:rPr>
      <w:rFonts w:ascii="Segoe UI" w:hAnsi="Segoe UI" w:cs="Segoe UI"/>
      <w:sz w:val="18"/>
      <w:szCs w:val="18"/>
    </w:rPr>
  </w:style>
  <w:style w:type="character" w:customStyle="1" w:styleId="apple-converted-space">
    <w:name w:val="apple-converted-space"/>
    <w:basedOn w:val="VarsaylanParagrafYazTipi"/>
    <w:rsid w:val="00CF6067"/>
  </w:style>
  <w:style w:type="character" w:styleId="Kpr">
    <w:name w:val="Hyperlink"/>
    <w:basedOn w:val="VarsaylanParagrafYazTipi"/>
    <w:uiPriority w:val="99"/>
    <w:unhideWhenUsed/>
    <w:rsid w:val="003E4E73"/>
    <w:rPr>
      <w:color w:val="0563C1" w:themeColor="hyperlink"/>
      <w:u w:val="single"/>
    </w:rPr>
  </w:style>
  <w:style w:type="paragraph" w:styleId="stBilgi">
    <w:name w:val="header"/>
    <w:basedOn w:val="Normal"/>
    <w:link w:val="stBilgiChar"/>
    <w:uiPriority w:val="99"/>
    <w:unhideWhenUsed/>
    <w:rsid w:val="00BD622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622B"/>
  </w:style>
  <w:style w:type="paragraph" w:styleId="AltBilgi">
    <w:name w:val="footer"/>
    <w:basedOn w:val="Normal"/>
    <w:link w:val="AltBilgiChar"/>
    <w:uiPriority w:val="99"/>
    <w:unhideWhenUsed/>
    <w:rsid w:val="00BD622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622B"/>
  </w:style>
  <w:style w:type="table" w:styleId="TabloKlavuzu">
    <w:name w:val="Table Grid"/>
    <w:basedOn w:val="NormalTablo"/>
    <w:uiPriority w:val="39"/>
    <w:rsid w:val="007C3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A60E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5434">
      <w:bodyDiv w:val="1"/>
      <w:marLeft w:val="0"/>
      <w:marRight w:val="0"/>
      <w:marTop w:val="0"/>
      <w:marBottom w:val="0"/>
      <w:divBdr>
        <w:top w:val="none" w:sz="0" w:space="0" w:color="auto"/>
        <w:left w:val="none" w:sz="0" w:space="0" w:color="auto"/>
        <w:bottom w:val="none" w:sz="0" w:space="0" w:color="auto"/>
        <w:right w:val="none" w:sz="0" w:space="0" w:color="auto"/>
      </w:divBdr>
    </w:div>
    <w:div w:id="250168469">
      <w:bodyDiv w:val="1"/>
      <w:marLeft w:val="0"/>
      <w:marRight w:val="0"/>
      <w:marTop w:val="0"/>
      <w:marBottom w:val="0"/>
      <w:divBdr>
        <w:top w:val="none" w:sz="0" w:space="0" w:color="auto"/>
        <w:left w:val="none" w:sz="0" w:space="0" w:color="auto"/>
        <w:bottom w:val="none" w:sz="0" w:space="0" w:color="auto"/>
        <w:right w:val="none" w:sz="0" w:space="0" w:color="auto"/>
      </w:divBdr>
    </w:div>
    <w:div w:id="273446516">
      <w:bodyDiv w:val="1"/>
      <w:marLeft w:val="0"/>
      <w:marRight w:val="0"/>
      <w:marTop w:val="0"/>
      <w:marBottom w:val="0"/>
      <w:divBdr>
        <w:top w:val="none" w:sz="0" w:space="0" w:color="auto"/>
        <w:left w:val="none" w:sz="0" w:space="0" w:color="auto"/>
        <w:bottom w:val="none" w:sz="0" w:space="0" w:color="auto"/>
        <w:right w:val="none" w:sz="0" w:space="0" w:color="auto"/>
      </w:divBdr>
    </w:div>
    <w:div w:id="330372830">
      <w:bodyDiv w:val="1"/>
      <w:marLeft w:val="0"/>
      <w:marRight w:val="0"/>
      <w:marTop w:val="0"/>
      <w:marBottom w:val="0"/>
      <w:divBdr>
        <w:top w:val="none" w:sz="0" w:space="0" w:color="auto"/>
        <w:left w:val="none" w:sz="0" w:space="0" w:color="auto"/>
        <w:bottom w:val="none" w:sz="0" w:space="0" w:color="auto"/>
        <w:right w:val="none" w:sz="0" w:space="0" w:color="auto"/>
      </w:divBdr>
    </w:div>
    <w:div w:id="389234577">
      <w:bodyDiv w:val="1"/>
      <w:marLeft w:val="0"/>
      <w:marRight w:val="0"/>
      <w:marTop w:val="0"/>
      <w:marBottom w:val="0"/>
      <w:divBdr>
        <w:top w:val="none" w:sz="0" w:space="0" w:color="auto"/>
        <w:left w:val="none" w:sz="0" w:space="0" w:color="auto"/>
        <w:bottom w:val="none" w:sz="0" w:space="0" w:color="auto"/>
        <w:right w:val="none" w:sz="0" w:space="0" w:color="auto"/>
      </w:divBdr>
    </w:div>
    <w:div w:id="602230721">
      <w:bodyDiv w:val="1"/>
      <w:marLeft w:val="0"/>
      <w:marRight w:val="0"/>
      <w:marTop w:val="0"/>
      <w:marBottom w:val="0"/>
      <w:divBdr>
        <w:top w:val="none" w:sz="0" w:space="0" w:color="auto"/>
        <w:left w:val="none" w:sz="0" w:space="0" w:color="auto"/>
        <w:bottom w:val="none" w:sz="0" w:space="0" w:color="auto"/>
        <w:right w:val="none" w:sz="0" w:space="0" w:color="auto"/>
      </w:divBdr>
    </w:div>
    <w:div w:id="692801065">
      <w:bodyDiv w:val="1"/>
      <w:marLeft w:val="0"/>
      <w:marRight w:val="0"/>
      <w:marTop w:val="0"/>
      <w:marBottom w:val="0"/>
      <w:divBdr>
        <w:top w:val="none" w:sz="0" w:space="0" w:color="auto"/>
        <w:left w:val="none" w:sz="0" w:space="0" w:color="auto"/>
        <w:bottom w:val="none" w:sz="0" w:space="0" w:color="auto"/>
        <w:right w:val="none" w:sz="0" w:space="0" w:color="auto"/>
      </w:divBdr>
    </w:div>
    <w:div w:id="710568224">
      <w:bodyDiv w:val="1"/>
      <w:marLeft w:val="0"/>
      <w:marRight w:val="0"/>
      <w:marTop w:val="0"/>
      <w:marBottom w:val="0"/>
      <w:divBdr>
        <w:top w:val="none" w:sz="0" w:space="0" w:color="auto"/>
        <w:left w:val="none" w:sz="0" w:space="0" w:color="auto"/>
        <w:bottom w:val="none" w:sz="0" w:space="0" w:color="auto"/>
        <w:right w:val="none" w:sz="0" w:space="0" w:color="auto"/>
      </w:divBdr>
    </w:div>
    <w:div w:id="721446089">
      <w:bodyDiv w:val="1"/>
      <w:marLeft w:val="0"/>
      <w:marRight w:val="0"/>
      <w:marTop w:val="0"/>
      <w:marBottom w:val="0"/>
      <w:divBdr>
        <w:top w:val="none" w:sz="0" w:space="0" w:color="auto"/>
        <w:left w:val="none" w:sz="0" w:space="0" w:color="auto"/>
        <w:bottom w:val="none" w:sz="0" w:space="0" w:color="auto"/>
        <w:right w:val="none" w:sz="0" w:space="0" w:color="auto"/>
      </w:divBdr>
    </w:div>
    <w:div w:id="777216972">
      <w:bodyDiv w:val="1"/>
      <w:marLeft w:val="0"/>
      <w:marRight w:val="0"/>
      <w:marTop w:val="0"/>
      <w:marBottom w:val="0"/>
      <w:divBdr>
        <w:top w:val="none" w:sz="0" w:space="0" w:color="auto"/>
        <w:left w:val="none" w:sz="0" w:space="0" w:color="auto"/>
        <w:bottom w:val="none" w:sz="0" w:space="0" w:color="auto"/>
        <w:right w:val="none" w:sz="0" w:space="0" w:color="auto"/>
      </w:divBdr>
    </w:div>
    <w:div w:id="784155361">
      <w:bodyDiv w:val="1"/>
      <w:marLeft w:val="0"/>
      <w:marRight w:val="0"/>
      <w:marTop w:val="0"/>
      <w:marBottom w:val="0"/>
      <w:divBdr>
        <w:top w:val="none" w:sz="0" w:space="0" w:color="auto"/>
        <w:left w:val="none" w:sz="0" w:space="0" w:color="auto"/>
        <w:bottom w:val="none" w:sz="0" w:space="0" w:color="auto"/>
        <w:right w:val="none" w:sz="0" w:space="0" w:color="auto"/>
      </w:divBdr>
    </w:div>
    <w:div w:id="919633723">
      <w:bodyDiv w:val="1"/>
      <w:marLeft w:val="0"/>
      <w:marRight w:val="0"/>
      <w:marTop w:val="0"/>
      <w:marBottom w:val="0"/>
      <w:divBdr>
        <w:top w:val="none" w:sz="0" w:space="0" w:color="auto"/>
        <w:left w:val="none" w:sz="0" w:space="0" w:color="auto"/>
        <w:bottom w:val="none" w:sz="0" w:space="0" w:color="auto"/>
        <w:right w:val="none" w:sz="0" w:space="0" w:color="auto"/>
      </w:divBdr>
    </w:div>
    <w:div w:id="920791832">
      <w:bodyDiv w:val="1"/>
      <w:marLeft w:val="0"/>
      <w:marRight w:val="0"/>
      <w:marTop w:val="0"/>
      <w:marBottom w:val="0"/>
      <w:divBdr>
        <w:top w:val="none" w:sz="0" w:space="0" w:color="auto"/>
        <w:left w:val="none" w:sz="0" w:space="0" w:color="auto"/>
        <w:bottom w:val="none" w:sz="0" w:space="0" w:color="auto"/>
        <w:right w:val="none" w:sz="0" w:space="0" w:color="auto"/>
      </w:divBdr>
    </w:div>
    <w:div w:id="1035349356">
      <w:bodyDiv w:val="1"/>
      <w:marLeft w:val="0"/>
      <w:marRight w:val="0"/>
      <w:marTop w:val="0"/>
      <w:marBottom w:val="0"/>
      <w:divBdr>
        <w:top w:val="none" w:sz="0" w:space="0" w:color="auto"/>
        <w:left w:val="none" w:sz="0" w:space="0" w:color="auto"/>
        <w:bottom w:val="none" w:sz="0" w:space="0" w:color="auto"/>
        <w:right w:val="none" w:sz="0" w:space="0" w:color="auto"/>
      </w:divBdr>
    </w:div>
    <w:div w:id="1182354769">
      <w:bodyDiv w:val="1"/>
      <w:marLeft w:val="0"/>
      <w:marRight w:val="0"/>
      <w:marTop w:val="0"/>
      <w:marBottom w:val="0"/>
      <w:divBdr>
        <w:top w:val="none" w:sz="0" w:space="0" w:color="auto"/>
        <w:left w:val="none" w:sz="0" w:space="0" w:color="auto"/>
        <w:bottom w:val="none" w:sz="0" w:space="0" w:color="auto"/>
        <w:right w:val="none" w:sz="0" w:space="0" w:color="auto"/>
      </w:divBdr>
    </w:div>
    <w:div w:id="1303123333">
      <w:bodyDiv w:val="1"/>
      <w:marLeft w:val="0"/>
      <w:marRight w:val="0"/>
      <w:marTop w:val="0"/>
      <w:marBottom w:val="0"/>
      <w:divBdr>
        <w:top w:val="none" w:sz="0" w:space="0" w:color="auto"/>
        <w:left w:val="none" w:sz="0" w:space="0" w:color="auto"/>
        <w:bottom w:val="none" w:sz="0" w:space="0" w:color="auto"/>
        <w:right w:val="none" w:sz="0" w:space="0" w:color="auto"/>
      </w:divBdr>
    </w:div>
    <w:div w:id="1745956885">
      <w:bodyDiv w:val="1"/>
      <w:marLeft w:val="0"/>
      <w:marRight w:val="0"/>
      <w:marTop w:val="0"/>
      <w:marBottom w:val="0"/>
      <w:divBdr>
        <w:top w:val="none" w:sz="0" w:space="0" w:color="auto"/>
        <w:left w:val="none" w:sz="0" w:space="0" w:color="auto"/>
        <w:bottom w:val="none" w:sz="0" w:space="0" w:color="auto"/>
        <w:right w:val="none" w:sz="0" w:space="0" w:color="auto"/>
      </w:divBdr>
    </w:div>
    <w:div w:id="1750075239">
      <w:bodyDiv w:val="1"/>
      <w:marLeft w:val="0"/>
      <w:marRight w:val="0"/>
      <w:marTop w:val="0"/>
      <w:marBottom w:val="0"/>
      <w:divBdr>
        <w:top w:val="none" w:sz="0" w:space="0" w:color="auto"/>
        <w:left w:val="none" w:sz="0" w:space="0" w:color="auto"/>
        <w:bottom w:val="none" w:sz="0" w:space="0" w:color="auto"/>
        <w:right w:val="none" w:sz="0" w:space="0" w:color="auto"/>
      </w:divBdr>
    </w:div>
    <w:div w:id="1838884037">
      <w:bodyDiv w:val="1"/>
      <w:marLeft w:val="0"/>
      <w:marRight w:val="0"/>
      <w:marTop w:val="0"/>
      <w:marBottom w:val="0"/>
      <w:divBdr>
        <w:top w:val="none" w:sz="0" w:space="0" w:color="auto"/>
        <w:left w:val="none" w:sz="0" w:space="0" w:color="auto"/>
        <w:bottom w:val="none" w:sz="0" w:space="0" w:color="auto"/>
        <w:right w:val="none" w:sz="0" w:space="0" w:color="auto"/>
      </w:divBdr>
    </w:div>
    <w:div w:id="186293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7BBD4-8DE0-48EF-A86B-48F16F50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3</Pages>
  <Words>873</Words>
  <Characters>4977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Kullanıcısı</cp:lastModifiedBy>
  <cp:revision>35</cp:revision>
  <cp:lastPrinted>2021-11-11T13:12:00Z</cp:lastPrinted>
  <dcterms:created xsi:type="dcterms:W3CDTF">2022-07-20T08:57:00Z</dcterms:created>
  <dcterms:modified xsi:type="dcterms:W3CDTF">2022-07-25T05:31:00Z</dcterms:modified>
</cp:coreProperties>
</file>