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EE" w:rsidRDefault="002414EE" w:rsidP="002414EE">
      <w:pPr>
        <w:jc w:val="center"/>
        <w:rPr>
          <w:rFonts w:ascii="Times New Roman" w:hAnsi="Times New Roman"/>
          <w:b/>
          <w:sz w:val="24"/>
          <w:szCs w:val="24"/>
        </w:rPr>
      </w:pPr>
      <w:r w:rsidRPr="00CD3688">
        <w:rPr>
          <w:noProof/>
          <w:lang w:eastAsia="tr-TR"/>
        </w:rPr>
        <w:drawing>
          <wp:inline distT="0" distB="0" distL="0" distR="0">
            <wp:extent cx="779145" cy="819150"/>
            <wp:effectExtent l="0" t="0" r="1905" b="0"/>
            <wp:docPr id="2" name="Resim 2" descr="C:\Users\asus\Desktop\cbu_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asus\Desktop\cbu_d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10" w:rsidRDefault="00982010" w:rsidP="00241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BİRİM AKADEMİK TEŞVİK BAŞVURU VE İNCELEME</w:t>
      </w:r>
      <w:r w:rsidR="002414EE" w:rsidRPr="00283948">
        <w:rPr>
          <w:rFonts w:ascii="Times New Roman" w:hAnsi="Times New Roman"/>
          <w:b/>
          <w:sz w:val="24"/>
          <w:szCs w:val="24"/>
        </w:rPr>
        <w:t xml:space="preserve"> </w:t>
      </w:r>
    </w:p>
    <w:p w:rsidR="002414EE" w:rsidRDefault="002414EE" w:rsidP="00241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KOMİSYONU </w:t>
      </w:r>
      <w:r w:rsidRPr="00283948">
        <w:rPr>
          <w:rFonts w:ascii="Times New Roman" w:hAnsi="Times New Roman"/>
          <w:b/>
          <w:sz w:val="24"/>
          <w:szCs w:val="24"/>
        </w:rPr>
        <w:t>KARAR TUTANAĞI</w:t>
      </w:r>
    </w:p>
    <w:p w:rsidR="00982010" w:rsidRPr="00283948" w:rsidRDefault="00982010" w:rsidP="002414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4EE" w:rsidRPr="00982010" w:rsidRDefault="00982010" w:rsidP="009820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Birim akademik teşvik başvuru ve inceleme </w:t>
      </w:r>
      <w:r w:rsidR="002414EE">
        <w:rPr>
          <w:rFonts w:ascii="Times New Roman" w:hAnsi="Times New Roman"/>
          <w:b/>
        </w:rPr>
        <w:t>komisyonunun</w:t>
      </w:r>
      <w:r w:rsidR="002414EE" w:rsidRPr="00283948">
        <w:rPr>
          <w:rFonts w:ascii="Times New Roman" w:hAnsi="Times New Roman"/>
          <w:b/>
        </w:rPr>
        <w:t xml:space="preserve"> kurulduğu</w:t>
      </w:r>
      <w:r w:rsidR="002414EE">
        <w:rPr>
          <w:rFonts w:ascii="Times New Roman" w:hAnsi="Times New Roman"/>
          <w:b/>
        </w:rPr>
        <w:t xml:space="preserve"> birim</w:t>
      </w:r>
      <w:r w:rsidR="002414EE" w:rsidRPr="00283948">
        <w:rPr>
          <w:rFonts w:ascii="Times New Roman" w:hAnsi="Times New Roman"/>
          <w:b/>
        </w:rPr>
        <w:t>;</w:t>
      </w:r>
    </w:p>
    <w:p w:rsidR="002414EE" w:rsidRPr="00283948" w:rsidRDefault="000B2E78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Fakülte/Yüksekokul</w:t>
      </w:r>
      <w:r w:rsidR="002414EE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Meslek Yüksekokulu</w:t>
      </w:r>
      <w:r>
        <w:rPr>
          <w:rFonts w:ascii="Times New Roman" w:hAnsi="Times New Roman"/>
          <w:b/>
        </w:rPr>
        <w:tab/>
      </w:r>
      <w:r w:rsidR="002414EE" w:rsidRPr="00283948">
        <w:rPr>
          <w:rFonts w:ascii="Times New Roman" w:hAnsi="Times New Roman"/>
          <w:b/>
        </w:rPr>
        <w:t>:</w:t>
      </w:r>
    </w:p>
    <w:p w:rsidR="002414EE" w:rsidRPr="00283948" w:rsidRDefault="000B2E78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Bölüm/A</w:t>
      </w:r>
      <w:r w:rsidR="002414EE" w:rsidRPr="00283948">
        <w:rPr>
          <w:rFonts w:ascii="Times New Roman" w:hAnsi="Times New Roman"/>
          <w:b/>
        </w:rPr>
        <w:t xml:space="preserve">nabilim </w:t>
      </w:r>
      <w:r>
        <w:rPr>
          <w:rFonts w:ascii="Times New Roman" w:hAnsi="Times New Roman"/>
          <w:b/>
        </w:rPr>
        <w:t>Dalı/Ana Sanat D</w:t>
      </w:r>
      <w:r w:rsidR="002414EE" w:rsidRPr="00283948">
        <w:rPr>
          <w:rFonts w:ascii="Times New Roman" w:hAnsi="Times New Roman"/>
          <w:b/>
        </w:rPr>
        <w:t>alı</w:t>
      </w:r>
      <w:r w:rsidR="002414EE" w:rsidRPr="00283948">
        <w:rPr>
          <w:rFonts w:ascii="Times New Roman" w:hAnsi="Times New Roman"/>
          <w:b/>
        </w:rPr>
        <w:tab/>
      </w:r>
      <w:r w:rsidR="002414EE" w:rsidRPr="00283948">
        <w:rPr>
          <w:rFonts w:ascii="Times New Roman" w:hAnsi="Times New Roman"/>
          <w:b/>
        </w:rPr>
        <w:tab/>
        <w:t>:</w:t>
      </w:r>
    </w:p>
    <w:p w:rsidR="002414EE" w:rsidRPr="00283948" w:rsidRDefault="002414EE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BD6B22">
        <w:rPr>
          <w:rFonts w:ascii="Times New Roman" w:hAnsi="Times New Roman"/>
          <w:b/>
        </w:rPr>
        <w:t>anzim T</w:t>
      </w:r>
      <w:bookmarkStart w:id="0" w:name="_GoBack"/>
      <w:bookmarkEnd w:id="0"/>
      <w:r w:rsidRPr="00283948">
        <w:rPr>
          <w:rFonts w:ascii="Times New Roman" w:hAnsi="Times New Roman"/>
          <w:b/>
        </w:rPr>
        <w:t>arihi</w:t>
      </w:r>
      <w:r w:rsidRPr="0028394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83948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4394"/>
        <w:gridCol w:w="2583"/>
      </w:tblGrid>
      <w:tr w:rsidR="002414EE" w:rsidRPr="00B9789D" w:rsidTr="000A5F70">
        <w:tc>
          <w:tcPr>
            <w:tcW w:w="675" w:type="dxa"/>
            <w:vMerge w:val="restart"/>
            <w:shd w:val="clear" w:color="auto" w:fill="auto"/>
            <w:vAlign w:val="bottom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Sıra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Akademik Teşvik Ödeneği Başvurusunda Bulunan *</w:t>
            </w:r>
          </w:p>
        </w:tc>
      </w:tr>
      <w:tr w:rsidR="002414EE" w:rsidRPr="00B9789D" w:rsidTr="000A5F70">
        <w:tc>
          <w:tcPr>
            <w:tcW w:w="675" w:type="dxa"/>
            <w:vMerge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Unvanı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Akademik Teşvik Puanı</w:t>
            </w:r>
          </w:p>
        </w:tc>
      </w:tr>
      <w:tr w:rsidR="002414EE" w:rsidRPr="00B9789D" w:rsidTr="000A5F70">
        <w:tc>
          <w:tcPr>
            <w:tcW w:w="675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F90AF6" w:rsidRDefault="009D337C" w:rsidP="009D3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14EE" w:rsidRPr="00283948" w:rsidRDefault="002414EE" w:rsidP="002414E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* Satır sayısı </w:t>
      </w:r>
      <w:r w:rsidRPr="00283948">
        <w:rPr>
          <w:rFonts w:ascii="Times New Roman" w:hAnsi="Times New Roman"/>
          <w:b/>
          <w:sz w:val="18"/>
          <w:szCs w:val="18"/>
        </w:rPr>
        <w:t xml:space="preserve">ihtiyaç duyulduğu kadar artırılabilir. Bu form bilgisayarda doldurulduktan sonra heyet başkanı ve üyelerinin ıslak imzaları ile bağlı bulunulan dekanlıklar veya müdürlükler aracılığı ile </w:t>
      </w:r>
      <w:r w:rsidRPr="00283948">
        <w:rPr>
          <w:rFonts w:ascii="Times New Roman" w:hAnsi="Times New Roman"/>
          <w:b/>
          <w:sz w:val="18"/>
          <w:szCs w:val="18"/>
          <w:u w:val="single"/>
        </w:rPr>
        <w:t>kapalı zarf içerisinde</w:t>
      </w:r>
      <w:r w:rsidRPr="00283948">
        <w:rPr>
          <w:rFonts w:ascii="Times New Roman" w:hAnsi="Times New Roman"/>
          <w:b/>
          <w:sz w:val="18"/>
          <w:szCs w:val="18"/>
        </w:rPr>
        <w:t xml:space="preserve"> ‘Akademik Teşv</w:t>
      </w:r>
      <w:r>
        <w:rPr>
          <w:rFonts w:ascii="Times New Roman" w:hAnsi="Times New Roman"/>
          <w:b/>
          <w:sz w:val="18"/>
          <w:szCs w:val="18"/>
        </w:rPr>
        <w:t>ik</w:t>
      </w:r>
      <w:r w:rsidR="00982010">
        <w:rPr>
          <w:rFonts w:ascii="Times New Roman" w:hAnsi="Times New Roman"/>
          <w:b/>
          <w:sz w:val="18"/>
          <w:szCs w:val="18"/>
        </w:rPr>
        <w:t xml:space="preserve"> Düzenleme, Denetleme ve İtiraz</w:t>
      </w:r>
      <w:r>
        <w:rPr>
          <w:rFonts w:ascii="Times New Roman" w:hAnsi="Times New Roman"/>
          <w:b/>
          <w:sz w:val="18"/>
          <w:szCs w:val="18"/>
        </w:rPr>
        <w:t xml:space="preserve"> Komisyonuna’ ulaştırılacaktır.</w:t>
      </w:r>
    </w:p>
    <w:p w:rsidR="002414EE" w:rsidRPr="00283948" w:rsidRDefault="002414EE" w:rsidP="002414EE">
      <w:pPr>
        <w:spacing w:line="360" w:lineRule="auto"/>
        <w:jc w:val="both"/>
        <w:rPr>
          <w:rFonts w:ascii="Times New Roman" w:hAnsi="Times New Roman"/>
        </w:rPr>
      </w:pPr>
      <w:r w:rsidRPr="00283948">
        <w:rPr>
          <w:rFonts w:ascii="Times New Roman" w:hAnsi="Times New Roman"/>
        </w:rPr>
        <w:t>Bu form</w:t>
      </w:r>
      <w:r>
        <w:rPr>
          <w:rFonts w:ascii="Times New Roman" w:hAnsi="Times New Roman"/>
        </w:rPr>
        <w:t>,</w:t>
      </w:r>
      <w:r w:rsidRPr="00283948">
        <w:rPr>
          <w:rFonts w:ascii="Times New Roman" w:hAnsi="Times New Roman"/>
        </w:rPr>
        <w:t xml:space="preserve"> kadrosu birimimiz bünyesinde bulunan ve yukarıda isimleri verilen öğretim </w:t>
      </w:r>
      <w:r>
        <w:rPr>
          <w:rFonts w:ascii="Times New Roman" w:hAnsi="Times New Roman"/>
        </w:rPr>
        <w:t>üyesi ve elemanların</w:t>
      </w:r>
      <w:r w:rsidRPr="00283948">
        <w:rPr>
          <w:rFonts w:ascii="Times New Roman" w:hAnsi="Times New Roman"/>
        </w:rPr>
        <w:t xml:space="preserve">; Akademik Teşvik Ödeneği Başvuru Formlarında yer alan beyanları, YÖKSİS özgeçmişleri ve akademik faaliyetlerine esas teşkil eden ve başvurularına ekli belgeleri incelenerek, Akademik </w:t>
      </w:r>
      <w:r w:rsidR="00D720FD">
        <w:rPr>
          <w:rFonts w:ascii="Times New Roman" w:hAnsi="Times New Roman"/>
        </w:rPr>
        <w:t>Teşvik Ödeneği Yönetmeliği’nin 6. maddesinin 4</w:t>
      </w:r>
      <w:r w:rsidRPr="00283948">
        <w:rPr>
          <w:rFonts w:ascii="Times New Roman" w:hAnsi="Times New Roman"/>
        </w:rPr>
        <w:t>. bendi uyarınca Akademik Teşvik</w:t>
      </w:r>
      <w:r w:rsidR="00982010">
        <w:rPr>
          <w:rFonts w:ascii="Times New Roman" w:hAnsi="Times New Roman"/>
        </w:rPr>
        <w:t xml:space="preserve"> Düzenleme, Denetleme ve İtiraz</w:t>
      </w:r>
      <w:r w:rsidRPr="00283948">
        <w:rPr>
          <w:rFonts w:ascii="Times New Roman" w:hAnsi="Times New Roman"/>
        </w:rPr>
        <w:t xml:space="preserve"> Komisyonu’nun nihai kararına esas teşkil edecek şekilde tarafımızca tanzim edilmiştir.</w:t>
      </w:r>
    </w:p>
    <w:p w:rsidR="002414EE" w:rsidRPr="00283948" w:rsidRDefault="002414EE" w:rsidP="002414EE">
      <w:pPr>
        <w:jc w:val="center"/>
        <w:rPr>
          <w:rFonts w:ascii="Times New Roman" w:hAnsi="Times New Roman"/>
        </w:rPr>
      </w:pPr>
    </w:p>
    <w:p w:rsidR="002414EE" w:rsidRPr="00283948" w:rsidRDefault="002414EE" w:rsidP="002414EE">
      <w:pPr>
        <w:jc w:val="center"/>
        <w:rPr>
          <w:rFonts w:ascii="Times New Roman" w:hAnsi="Times New Roman"/>
        </w:rPr>
      </w:pPr>
      <w:r w:rsidRPr="00283948">
        <w:rPr>
          <w:rFonts w:ascii="Times New Roman" w:hAnsi="Times New Roman"/>
        </w:rPr>
        <w:t>Başkan</w:t>
      </w:r>
    </w:p>
    <w:p w:rsidR="002414EE" w:rsidRDefault="002414EE" w:rsidP="002414EE">
      <w:pPr>
        <w:rPr>
          <w:rFonts w:ascii="Times New Roman" w:hAnsi="Times New Roman"/>
        </w:rPr>
      </w:pPr>
      <w:r w:rsidRPr="00283948">
        <w:rPr>
          <w:rFonts w:ascii="Times New Roman" w:hAnsi="Times New Roman"/>
        </w:rPr>
        <w:t xml:space="preserve">        </w:t>
      </w:r>
    </w:p>
    <w:p w:rsidR="002414EE" w:rsidRPr="00283948" w:rsidRDefault="0044649C" w:rsidP="004464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2414EE" w:rsidRPr="00283948">
        <w:rPr>
          <w:rFonts w:ascii="Times New Roman" w:hAnsi="Times New Roman"/>
        </w:rPr>
        <w:tab/>
      </w:r>
      <w:r w:rsidR="002414E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E110C" w:rsidRPr="002414EE" w:rsidRDefault="002414EE" w:rsidP="002414EE">
      <w:pPr>
        <w:jc w:val="both"/>
        <w:rPr>
          <w:rFonts w:ascii="Times New Roman" w:hAnsi="Times New Roman"/>
        </w:rPr>
      </w:pPr>
      <w:r w:rsidRPr="0028394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Üye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proofErr w:type="spellStart"/>
      <w:r w:rsidRPr="00283948">
        <w:rPr>
          <w:rFonts w:ascii="Times New Roman" w:hAnsi="Times New Roman"/>
        </w:rPr>
        <w:t>Üye</w:t>
      </w:r>
      <w:proofErr w:type="spellEnd"/>
    </w:p>
    <w:sectPr w:rsidR="00AE110C" w:rsidRPr="002414EE" w:rsidSect="009F7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568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0D" w:rsidRDefault="00FE0E0D" w:rsidP="002414EE">
      <w:pPr>
        <w:spacing w:after="0" w:line="240" w:lineRule="auto"/>
      </w:pPr>
      <w:r>
        <w:separator/>
      </w:r>
    </w:p>
  </w:endnote>
  <w:endnote w:type="continuationSeparator" w:id="0">
    <w:p w:rsidR="00FE0E0D" w:rsidRDefault="00FE0E0D" w:rsidP="0024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0D" w:rsidRDefault="00FE0E0D" w:rsidP="002414EE">
      <w:pPr>
        <w:spacing w:after="0" w:line="240" w:lineRule="auto"/>
      </w:pPr>
      <w:r>
        <w:separator/>
      </w:r>
    </w:p>
  </w:footnote>
  <w:footnote w:type="continuationSeparator" w:id="0">
    <w:p w:rsidR="00FE0E0D" w:rsidRDefault="00FE0E0D" w:rsidP="0024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FE0E0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6" o:spid="_x0000_s2050" type="#_x0000_t75" style="position:absolute;margin-left:0;margin-top:0;width:376.8pt;height:453.35pt;z-index:-251657216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FE0E0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7" o:spid="_x0000_s2051" type="#_x0000_t75" style="position:absolute;margin-left:0;margin-top:0;width:376.8pt;height:453.35pt;z-index:-251656192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FE0E0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5" o:spid="_x0000_s2049" type="#_x0000_t75" style="position:absolute;margin-left:0;margin-top:0;width:376.8pt;height:453.35pt;z-index:-251658240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6D95"/>
    <w:multiLevelType w:val="hybridMultilevel"/>
    <w:tmpl w:val="69F6658A"/>
    <w:lvl w:ilvl="0" w:tplc="18DC15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E56163"/>
    <w:multiLevelType w:val="hybridMultilevel"/>
    <w:tmpl w:val="AC98C4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70DF"/>
    <w:multiLevelType w:val="hybridMultilevel"/>
    <w:tmpl w:val="2AE4E7C8"/>
    <w:lvl w:ilvl="0" w:tplc="9AC29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F"/>
    <w:rsid w:val="000B2E78"/>
    <w:rsid w:val="001B289C"/>
    <w:rsid w:val="002414EE"/>
    <w:rsid w:val="00345E4C"/>
    <w:rsid w:val="003F0917"/>
    <w:rsid w:val="00420D31"/>
    <w:rsid w:val="0044649C"/>
    <w:rsid w:val="00467906"/>
    <w:rsid w:val="004915F1"/>
    <w:rsid w:val="00585705"/>
    <w:rsid w:val="005C0904"/>
    <w:rsid w:val="005F14CD"/>
    <w:rsid w:val="00634F4F"/>
    <w:rsid w:val="006F4C7C"/>
    <w:rsid w:val="007B1BB6"/>
    <w:rsid w:val="007D77F9"/>
    <w:rsid w:val="00864C29"/>
    <w:rsid w:val="008C389F"/>
    <w:rsid w:val="00922579"/>
    <w:rsid w:val="00982010"/>
    <w:rsid w:val="009C6C94"/>
    <w:rsid w:val="009D337C"/>
    <w:rsid w:val="009F7037"/>
    <w:rsid w:val="00AE110C"/>
    <w:rsid w:val="00B00123"/>
    <w:rsid w:val="00B02C92"/>
    <w:rsid w:val="00B40E2C"/>
    <w:rsid w:val="00B520F5"/>
    <w:rsid w:val="00B8205A"/>
    <w:rsid w:val="00BB4C06"/>
    <w:rsid w:val="00BD6B22"/>
    <w:rsid w:val="00D720FD"/>
    <w:rsid w:val="00DB6E25"/>
    <w:rsid w:val="00DF5689"/>
    <w:rsid w:val="00E80567"/>
    <w:rsid w:val="00E81533"/>
    <w:rsid w:val="00F27241"/>
    <w:rsid w:val="00F45BFB"/>
    <w:rsid w:val="00F90AF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A313346-0ED6-4128-A0BB-A93727C1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389F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24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14EE"/>
  </w:style>
  <w:style w:type="paragraph" w:styleId="Altbilgi">
    <w:name w:val="footer"/>
    <w:basedOn w:val="Normal"/>
    <w:link w:val="AltbilgiChar"/>
    <w:uiPriority w:val="99"/>
    <w:unhideWhenUsed/>
    <w:rsid w:val="0024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14EE"/>
  </w:style>
  <w:style w:type="paragraph" w:styleId="BalonMetni">
    <w:name w:val="Balloon Text"/>
    <w:basedOn w:val="Normal"/>
    <w:link w:val="BalonMetniChar"/>
    <w:uiPriority w:val="99"/>
    <w:semiHidden/>
    <w:unhideWhenUsed/>
    <w:rsid w:val="0098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9A40-66F9-4132-AC8A-B5288ED8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AKADEMİK1</cp:lastModifiedBy>
  <cp:revision>3</cp:revision>
  <cp:lastPrinted>2017-01-02T10:18:00Z</cp:lastPrinted>
  <dcterms:created xsi:type="dcterms:W3CDTF">2020-12-30T07:41:00Z</dcterms:created>
  <dcterms:modified xsi:type="dcterms:W3CDTF">2020-12-30T07:45:00Z</dcterms:modified>
</cp:coreProperties>
</file>