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AC3682">
        <w:rPr>
          <w:rFonts w:ascii="Times New Roman" w:hAnsi="Times New Roman" w:cs="Times New Roman"/>
          <w:sz w:val="24"/>
          <w:szCs w:val="24"/>
        </w:rPr>
        <w:t>01.02.2019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asil olarak yerleşmeye hak kazanmış bulunmaktayım. Güvenlik Soruşturması ve Arşiv Araştırmamın yapılabilmesi için doldurmuş olduğum form ile göreve başlayabilmem için istenen diğer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…/…/201</w:t>
      </w:r>
      <w:r w:rsidR="00AC3682">
        <w:rPr>
          <w:rFonts w:ascii="Times New Roman" w:hAnsi="Times New Roman" w:cs="Times New Roman"/>
          <w:sz w:val="24"/>
          <w:szCs w:val="24"/>
        </w:rPr>
        <w:t>9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97E23">
        <w:rPr>
          <w:rFonts w:ascii="Times New Roman" w:hAnsi="Times New Roman" w:cs="Times New Roman"/>
          <w:sz w:val="24"/>
          <w:szCs w:val="24"/>
        </w:rPr>
        <w:t>Diploma ya da geçici mezuniyet belgesinin</w:t>
      </w:r>
      <w:r w:rsidR="0033565D">
        <w:rPr>
          <w:rFonts w:ascii="Times New Roman" w:hAnsi="Times New Roman" w:cs="Times New Roman"/>
          <w:sz w:val="24"/>
          <w:szCs w:val="24"/>
        </w:rPr>
        <w:t xml:space="preserve"> </w:t>
      </w:r>
      <w:r w:rsidR="00851803">
        <w:rPr>
          <w:rFonts w:ascii="Times New Roman" w:hAnsi="Times New Roman" w:cs="Times New Roman"/>
          <w:sz w:val="24"/>
          <w:szCs w:val="24"/>
        </w:rPr>
        <w:t>onaylı sureti</w:t>
      </w:r>
      <w:r w:rsidR="00CA5F51">
        <w:rPr>
          <w:rFonts w:ascii="Times New Roman" w:hAnsi="Times New Roman" w:cs="Times New Roman"/>
          <w:sz w:val="24"/>
          <w:szCs w:val="24"/>
        </w:rPr>
        <w:t xml:space="preserve"> (ya</w:t>
      </w:r>
      <w:r w:rsidR="00047E9C">
        <w:rPr>
          <w:rFonts w:ascii="Times New Roman" w:hAnsi="Times New Roman" w:cs="Times New Roman"/>
          <w:sz w:val="24"/>
          <w:szCs w:val="24"/>
        </w:rPr>
        <w:t xml:space="preserve"> </w:t>
      </w:r>
      <w:r w:rsidR="00CA5F51">
        <w:rPr>
          <w:rFonts w:ascii="Times New Roman" w:hAnsi="Times New Roman" w:cs="Times New Roman"/>
          <w:sz w:val="24"/>
          <w:szCs w:val="24"/>
        </w:rPr>
        <w:t>da e-devlet üzerinden alınan barkotlu öğrenim belgesi)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raporu.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Sosyal Güvelik Kurumu (SGK) onaylı hizmet dökümü.</w:t>
      </w:r>
    </w:p>
    <w:p w:rsidR="008B61B9" w:rsidRDefault="008B61B9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</w:t>
      </w:r>
      <w:r w:rsidR="0096512F">
        <w:rPr>
          <w:rFonts w:ascii="Times New Roman" w:hAnsi="Times New Roman" w:cs="Times New Roman"/>
          <w:b/>
          <w:sz w:val="24"/>
          <w:szCs w:val="24"/>
        </w:rPr>
        <w:t>0</w:t>
      </w:r>
      <w:r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9C">
        <w:rPr>
          <w:rFonts w:ascii="Times New Roman" w:hAnsi="Times New Roman" w:cs="Times New Roman"/>
          <w:sz w:val="24"/>
          <w:szCs w:val="24"/>
        </w:rPr>
        <w:t>Güvenlik Soruşturması ve Arşiv Araştırması Formu</w:t>
      </w:r>
      <w:r w:rsidR="003A26E7">
        <w:rPr>
          <w:rFonts w:ascii="Times New Roman" w:hAnsi="Times New Roman" w:cs="Times New Roman"/>
          <w:sz w:val="24"/>
          <w:szCs w:val="24"/>
        </w:rPr>
        <w:t xml:space="preserve"> (bilgisayar ortamında doldurulmuş)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proofErr w:type="gramStart"/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47E9C"/>
    <w:rsid w:val="00171D39"/>
    <w:rsid w:val="001943F7"/>
    <w:rsid w:val="00226BE2"/>
    <w:rsid w:val="002D0447"/>
    <w:rsid w:val="00314443"/>
    <w:rsid w:val="0033565D"/>
    <w:rsid w:val="003A26E7"/>
    <w:rsid w:val="0051770F"/>
    <w:rsid w:val="00541883"/>
    <w:rsid w:val="006246E8"/>
    <w:rsid w:val="007F4213"/>
    <w:rsid w:val="00851803"/>
    <w:rsid w:val="00897E23"/>
    <w:rsid w:val="008B61B9"/>
    <w:rsid w:val="00942FFE"/>
    <w:rsid w:val="0096512F"/>
    <w:rsid w:val="009C3E37"/>
    <w:rsid w:val="00AB4BF7"/>
    <w:rsid w:val="00AC3682"/>
    <w:rsid w:val="00B01050"/>
    <w:rsid w:val="00B8219C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2016-07-18T08:10:00Z</cp:lastPrinted>
  <dcterms:created xsi:type="dcterms:W3CDTF">2016-07-18T07:41:00Z</dcterms:created>
  <dcterms:modified xsi:type="dcterms:W3CDTF">2019-02-27T07:33:00Z</dcterms:modified>
</cp:coreProperties>
</file>